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BACF" w14:textId="150B4D82" w:rsidR="00387172" w:rsidRPr="00387172" w:rsidRDefault="00D67074" w:rsidP="000031FC">
      <w:pPr>
        <w:ind w:right="1750"/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A6C1D24" wp14:editId="735B1758">
                <wp:simplePos x="0" y="0"/>
                <wp:positionH relativeFrom="margin">
                  <wp:posOffset>-232410</wp:posOffset>
                </wp:positionH>
                <wp:positionV relativeFrom="paragraph">
                  <wp:posOffset>-154940</wp:posOffset>
                </wp:positionV>
                <wp:extent cx="571500" cy="533400"/>
                <wp:effectExtent l="0" t="0" r="19050" b="1905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33400"/>
                          <a:chOff x="0" y="0"/>
                          <a:chExt cx="5715" cy="5334"/>
                        </a:xfrm>
                      </wpg:grpSpPr>
                      <wps:wsp>
                        <wps:cNvPr id="18" name="Organigramme : Connecteur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533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Connecteur droit 23"/>
                        <wps:cNvCnPr/>
                        <wps:spPr bwMode="auto">
                          <a:xfrm>
                            <a:off x="0" y="2730"/>
                            <a:ext cx="5715" cy="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A7BBA" id="Groupe 17" o:spid="_x0000_s1026" style="position:absolute;margin-left:-18.3pt;margin-top:-12.2pt;width:45pt;height:42pt;z-index:251654656;mso-position-horizontal-relative:margin" coordsize="571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KwvwIAADYHAAAOAAAAZHJzL2Uyb0RvYy54bWzEVUtu3DAM3RfoHQTtG8830xjxBMHkgwJp&#10;EyDtATSybAuVRZfSjCc9Tc/Sk5WSPYmTNIumQOuFIZomTb73SB+f7GrDtgqdBpvx8cGIM2Ul5NqW&#10;Gf/y+eLde86cFzYXBqzK+J1y/GT59s1x26RqAhWYXCGjJNalbZPxyvsmTRInK1ULdwCNsuQsAGvh&#10;ycQyyVG0lL02yWQ0OkxawLxBkMo5enrWOfky5i8KJf11UTjlmck41ebjHeN9He7J8likJYqm0rIv&#10;Q7yiilpoSx+9T3UmvGAb1M9S1VoiOCj8gYQ6gaLQUsUeqJvx6Ek3lwibJvZSpm3Z3MNE0D7B6dVp&#10;5aftJTa3zQ121dPxCuRXR7gkbVOmQ3+wy+5ltm4/Qk58io2H2PiuwDqkoJbYLuJ7d4+v2nkm6eF8&#10;MZ6PiAVJrvl0OqNzxF9WRNKzKFmdD+IeokJMItLug7HIvqhAOqnIPQDl/g6o20o0KuLvAhA3yHRO&#10;IidJW1FT89dYCqtJPXWtfv5I2QqsJcWpDbLJJJQZ6qHAPbyuw5ZZWFXCluoUEdpKiZzqHMe2HgUE&#10;wxEzrwf7BdBE2qDzlwpqFg4ZLwy0VBL6vgPAyKnYXjnfob0PCBQ7MDq/0MZEA8v1yiDbCpqwi3j1&#10;BD16zVjWZnw6Xsxj5kc+N0wxitfvUtAw2DzqJUB23p+90KY7kyaMjbLtYOvgX0N+RxAidKNPq4oO&#10;FeB3zloa+4y7bxuBijPzwRINR+PZLOyJaMzmiwkZOPSshx5hJaXKuPTIWWesfLddNg3qsqJvjWPD&#10;Fk5pUgod4QzEdnX15ZJm/5V4j/biHYg1R9CeTaYDya7sDfYC/gMJThbTfqSHI9+p8HDWk7rfFHtJ&#10;9Ro02oZZE+kLqrMQJBf5/89iChMRKIysxQVEyznupP5HErb/0I7vP/zulr8AAAD//wMAUEsDBBQA&#10;BgAIAAAAIQAqx70+4AAAAAkBAAAPAAAAZHJzL2Rvd25yZXYueG1sTI9BS8NAEIXvgv9hGcFbu0nT&#10;Bo3ZlFLUUxFsBfG2zU6T0OxsyG6T9N87nuzpzfAeb77J15NtxYC9bxwpiOcRCKTSmYYqBV+Ht9kT&#10;CB80Gd06QgVX9LAu7u9ynRk30icO+1AJLiGfaQV1CF0mpS9rtNrPXYfE3sn1Vgde+0qaXo9cblu5&#10;iKJUWt0QX6h1h9say/P+YhW8j3rcJPHrsDufttefw+rjexejUo8P0+YFRMAp/IfhD5/RoWCmo7uQ&#10;8aJVMEvSlKM8LJZLEJxYJaxH1ucUZJHL2w+KXwAAAP//AwBQSwECLQAUAAYACAAAACEAtoM4kv4A&#10;AADhAQAAEwAAAAAAAAAAAAAAAAAAAAAAW0NvbnRlbnRfVHlwZXNdLnhtbFBLAQItABQABgAIAAAA&#10;IQA4/SH/1gAAAJQBAAALAAAAAAAAAAAAAAAAAC8BAABfcmVscy8ucmVsc1BLAQItABQABgAIAAAA&#10;IQC912KwvwIAADYHAAAOAAAAAAAAAAAAAAAAAC4CAABkcnMvZTJvRG9jLnhtbFBLAQItABQABgAI&#10;AAAAIQAqx70+4AAAAAkBAAAPAAAAAAAAAAAAAAAAABkFAABkcnMvZG93bnJldi54bWxQSwUGAAAA&#10;AAQABADzAAAAJ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2" o:spid="_x0000_s1027" type="#_x0000_t120" style="position:absolute;width:571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MaxAAAANsAAAAPAAAAZHJzL2Rvd25yZXYueG1sRI9Pa8Mw&#10;DMXvg30Ho8Fuq70eRsnqljHYusNW+o/lKmItCY3lYHtN+u2rQ6E3iff03k/z5eg7daKY2sAWnicG&#10;FHEVXMu1hcP+42kGKmVkh11gsnCmBMvF/d0cCxcG3tJpl2slIZwKtNDk3Bdap6ohj2kSemLR/kL0&#10;mGWNtXYRBwn3nZ4a86I9tiwNDfb03lB13P17Cz/Vefg1ZdqW8XP9vSo3h9YdjbWPD+PbK6hMY76Z&#10;r9dfTvAFVn6RAfTiAgAA//8DAFBLAQItABQABgAIAAAAIQDb4fbL7gAAAIUBAAATAAAAAAAAAAAA&#10;AAAAAAAAAABbQ29udGVudF9UeXBlc10ueG1sUEsBAi0AFAAGAAgAAAAhAFr0LFu/AAAAFQEAAAsA&#10;AAAAAAAAAAAAAAAAHwEAAF9yZWxzLy5yZWxzUEsBAi0AFAAGAAgAAAAhAFlsYxrEAAAA2wAAAA8A&#10;AAAAAAAAAAAAAAAABwIAAGRycy9kb3ducmV2LnhtbFBLBQYAAAAAAwADALcAAAD4AgAAAAA=&#10;" strokeweight=".25pt"/>
                <v:line id="Connecteur droit 23" o:spid="_x0000_s1028" style="position:absolute;visibility:visible;mso-wrap-style:square" from="0,2730" to="5715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w10:wrap anchorx="margin"/>
              </v:group>
            </w:pict>
          </mc:Fallback>
        </mc:AlternateContent>
      </w:r>
      <w:r w:rsidR="008270C2">
        <w:rPr>
          <w:rFonts w:ascii="Helvetica" w:hAnsi="Helvetica"/>
          <w:b/>
        </w:rPr>
        <w:t>Registre des procès-</w:t>
      </w:r>
      <w:r w:rsidR="00387172" w:rsidRPr="00387172">
        <w:rPr>
          <w:rFonts w:ascii="Helvetica" w:hAnsi="Helvetica"/>
          <w:b/>
        </w:rPr>
        <w:t>verbaux du</w:t>
      </w:r>
    </w:p>
    <w:p w14:paraId="19076B32" w14:textId="09B99DCA" w:rsidR="00387172" w:rsidRPr="00387172" w:rsidRDefault="00387172" w:rsidP="000031FC">
      <w:pPr>
        <w:ind w:right="1750"/>
        <w:jc w:val="center"/>
        <w:rPr>
          <w:rFonts w:ascii="Helvetica" w:hAnsi="Helvetica"/>
          <w:b/>
        </w:rPr>
      </w:pPr>
      <w:r w:rsidRPr="00387172">
        <w:rPr>
          <w:rFonts w:ascii="Helvetica" w:hAnsi="Helvetica"/>
          <w:b/>
        </w:rPr>
        <w:t>Conseil d’établissement de l’école</w:t>
      </w:r>
      <w:r w:rsidR="008E201A">
        <w:rPr>
          <w:rFonts w:ascii="Helvetica" w:hAnsi="Helvetica"/>
          <w:b/>
        </w:rPr>
        <w:t xml:space="preserve"> </w:t>
      </w:r>
      <w:r w:rsidRPr="00387172">
        <w:rPr>
          <w:rFonts w:ascii="Helvetica" w:hAnsi="Helvetica"/>
          <w:b/>
        </w:rPr>
        <w:t>Douville</w:t>
      </w:r>
    </w:p>
    <w:p w14:paraId="4CA82864" w14:textId="09B7494E" w:rsidR="006A7F8B" w:rsidRDefault="006A7F8B" w:rsidP="000031FC">
      <w:pPr>
        <w:ind w:right="1750"/>
        <w:rPr>
          <w:rFonts w:ascii="Helvetica" w:hAnsi="Helvetica"/>
          <w:b/>
        </w:rPr>
      </w:pPr>
    </w:p>
    <w:p w14:paraId="6A226C40" w14:textId="4C09EE7F" w:rsidR="00387172" w:rsidRDefault="00387172" w:rsidP="002665EB">
      <w:pPr>
        <w:ind w:right="191"/>
        <w:jc w:val="both"/>
        <w:rPr>
          <w:rFonts w:ascii="Helvetica" w:hAnsi="Helvetica"/>
        </w:rPr>
      </w:pPr>
      <w:r w:rsidRPr="00387172">
        <w:rPr>
          <w:rFonts w:ascii="Helvetica" w:hAnsi="Helvetica"/>
        </w:rPr>
        <w:t xml:space="preserve">Procès-verbal de la séance ordinaire du Conseil d’établissement, tenue le </w:t>
      </w:r>
      <w:r w:rsidR="008C70DB">
        <w:rPr>
          <w:rFonts w:ascii="Helvetica" w:hAnsi="Helvetica"/>
        </w:rPr>
        <w:t>lun</w:t>
      </w:r>
      <w:r w:rsidR="0091122D">
        <w:rPr>
          <w:rFonts w:ascii="Helvetica" w:hAnsi="Helvetica"/>
        </w:rPr>
        <w:t>di</w:t>
      </w:r>
      <w:r w:rsidR="001C0AAD">
        <w:rPr>
          <w:rFonts w:ascii="Helvetica" w:hAnsi="Helvetica"/>
        </w:rPr>
        <w:t xml:space="preserve"> </w:t>
      </w:r>
      <w:r w:rsidR="009B6BA9">
        <w:rPr>
          <w:rFonts w:ascii="Helvetica" w:hAnsi="Helvetica"/>
        </w:rPr>
        <w:t>1</w:t>
      </w:r>
      <w:r w:rsidR="005665AF">
        <w:rPr>
          <w:rFonts w:ascii="Helvetica" w:hAnsi="Helvetica"/>
        </w:rPr>
        <w:t>3 février</w:t>
      </w:r>
      <w:r w:rsidR="0024612A">
        <w:rPr>
          <w:rFonts w:ascii="Helvetica" w:hAnsi="Helvetica"/>
        </w:rPr>
        <w:t xml:space="preserve"> </w:t>
      </w:r>
      <w:r w:rsidRPr="00387172">
        <w:rPr>
          <w:rFonts w:ascii="Helvetica" w:hAnsi="Helvetica"/>
        </w:rPr>
        <w:t>20</w:t>
      </w:r>
      <w:r w:rsidR="0031409F">
        <w:rPr>
          <w:rFonts w:ascii="Helvetica" w:hAnsi="Helvetica"/>
        </w:rPr>
        <w:t>2</w:t>
      </w:r>
      <w:r w:rsidR="005665AF">
        <w:rPr>
          <w:rFonts w:ascii="Helvetica" w:hAnsi="Helvetica"/>
        </w:rPr>
        <w:t>3</w:t>
      </w:r>
      <w:r w:rsidRPr="00387172">
        <w:rPr>
          <w:rFonts w:ascii="Helvetica" w:hAnsi="Helvetica"/>
        </w:rPr>
        <w:t>, à 19</w:t>
      </w:r>
      <w:r w:rsidR="00C660DC">
        <w:rPr>
          <w:rFonts w:ascii="Helvetica" w:hAnsi="Helvetica"/>
        </w:rPr>
        <w:t xml:space="preserve"> </w:t>
      </w:r>
      <w:r w:rsidR="008270C2">
        <w:rPr>
          <w:rFonts w:ascii="Helvetica" w:hAnsi="Helvetica"/>
        </w:rPr>
        <w:t>h</w:t>
      </w:r>
      <w:r w:rsidR="009153D5">
        <w:rPr>
          <w:rFonts w:ascii="Helvetica" w:hAnsi="Helvetica"/>
        </w:rPr>
        <w:t xml:space="preserve"> </w:t>
      </w:r>
      <w:r w:rsidR="007951AC">
        <w:rPr>
          <w:rFonts w:ascii="Helvetica" w:hAnsi="Helvetica"/>
        </w:rPr>
        <w:t>00</w:t>
      </w:r>
      <w:r w:rsidRPr="00387172">
        <w:rPr>
          <w:rFonts w:ascii="Helvetica" w:hAnsi="Helvetica"/>
        </w:rPr>
        <w:t xml:space="preserve">, </w:t>
      </w:r>
      <w:r w:rsidR="0031409F">
        <w:rPr>
          <w:rFonts w:ascii="Helvetica" w:hAnsi="Helvetica"/>
        </w:rPr>
        <w:t>lors d’une rencontre</w:t>
      </w:r>
      <w:r w:rsidR="008920F8">
        <w:rPr>
          <w:rFonts w:ascii="Helvetica" w:hAnsi="Helvetica"/>
        </w:rPr>
        <w:t xml:space="preserve"> qui s’est tenue à l’école</w:t>
      </w:r>
      <w:r w:rsidRPr="00387172">
        <w:rPr>
          <w:rFonts w:ascii="Helvetica" w:hAnsi="Helvetica"/>
        </w:rPr>
        <w:t>.</w:t>
      </w:r>
    </w:p>
    <w:p w14:paraId="459FD0FB" w14:textId="2E6BE05A" w:rsidR="00552D9E" w:rsidRDefault="00552D9E" w:rsidP="000031FC">
      <w:pPr>
        <w:ind w:right="1750"/>
        <w:rPr>
          <w:rFonts w:ascii="Helvetica" w:hAnsi="Helvetic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35"/>
        <w:gridCol w:w="4304"/>
      </w:tblGrid>
      <w:tr w:rsidR="00387172" w:rsidRPr="00A428B9" w14:paraId="73A7D939" w14:textId="77777777" w:rsidTr="00D93BE9">
        <w:trPr>
          <w:trHeight w:val="497"/>
        </w:trPr>
        <w:tc>
          <w:tcPr>
            <w:tcW w:w="5335" w:type="dxa"/>
          </w:tcPr>
          <w:p w14:paraId="1F20FF15" w14:textId="77777777" w:rsidR="00387172" w:rsidRPr="00A428B9" w:rsidRDefault="00387172" w:rsidP="00195418">
            <w:pPr>
              <w:ind w:right="1750"/>
              <w:rPr>
                <w:rFonts w:ascii="Helvetica" w:hAnsi="Helvetica"/>
                <w:b/>
              </w:rPr>
            </w:pPr>
            <w:r w:rsidRPr="00A428B9">
              <w:rPr>
                <w:rFonts w:ascii="Helvetica" w:hAnsi="Helvetica"/>
                <w:b/>
              </w:rPr>
              <w:t>Sont présents :</w:t>
            </w:r>
          </w:p>
          <w:p w14:paraId="4FE6908F" w14:textId="77777777" w:rsidR="0045303E" w:rsidRPr="00A428B9" w:rsidRDefault="0045303E" w:rsidP="00195418">
            <w:pPr>
              <w:ind w:right="1750"/>
              <w:rPr>
                <w:rFonts w:ascii="Helvetica" w:hAnsi="Helvetica"/>
                <w:b/>
              </w:rPr>
            </w:pPr>
          </w:p>
        </w:tc>
        <w:tc>
          <w:tcPr>
            <w:tcW w:w="4304" w:type="dxa"/>
          </w:tcPr>
          <w:p w14:paraId="5B44A62C" w14:textId="422A7572" w:rsidR="00387172" w:rsidRPr="00A428B9" w:rsidRDefault="00387172" w:rsidP="00195418">
            <w:pPr>
              <w:ind w:right="1750"/>
              <w:rPr>
                <w:rFonts w:ascii="Helvetica" w:hAnsi="Helvetica"/>
                <w:b/>
              </w:rPr>
            </w:pPr>
          </w:p>
        </w:tc>
      </w:tr>
      <w:tr w:rsidR="00387172" w:rsidRPr="00195418" w14:paraId="45F6538D" w14:textId="77777777" w:rsidTr="00D93BE9">
        <w:trPr>
          <w:trHeight w:val="1372"/>
        </w:trPr>
        <w:tc>
          <w:tcPr>
            <w:tcW w:w="5335" w:type="dxa"/>
          </w:tcPr>
          <w:p w14:paraId="2B0C6F5D" w14:textId="147070EE" w:rsidR="006C1E13" w:rsidRDefault="00F64B2F" w:rsidP="006C1E13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Jade Messier</w:t>
            </w:r>
            <w:r w:rsidR="006C1E13">
              <w:rPr>
                <w:rFonts w:ascii="Helvetica" w:hAnsi="Helvetica"/>
              </w:rPr>
              <w:t>, président</w:t>
            </w:r>
            <w:r>
              <w:rPr>
                <w:rFonts w:ascii="Helvetica" w:hAnsi="Helvetica"/>
              </w:rPr>
              <w:t>e</w:t>
            </w:r>
          </w:p>
          <w:p w14:paraId="25FFB793" w14:textId="0A0E5986" w:rsidR="004B5516" w:rsidRDefault="009B6BA9" w:rsidP="00670FCF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Nadia Chicoine</w:t>
            </w:r>
            <w:r w:rsidR="004B5516" w:rsidRPr="00195418">
              <w:rPr>
                <w:rFonts w:ascii="Helvetica" w:hAnsi="Helvetica"/>
              </w:rPr>
              <w:t xml:space="preserve">, </w:t>
            </w:r>
            <w:r w:rsidR="004B5516">
              <w:rPr>
                <w:rFonts w:ascii="Helvetica" w:hAnsi="Helvetica"/>
              </w:rPr>
              <w:t>enseignant</w:t>
            </w:r>
            <w:r>
              <w:rPr>
                <w:rFonts w:ascii="Helvetica" w:hAnsi="Helvetica"/>
              </w:rPr>
              <w:t>e</w:t>
            </w:r>
          </w:p>
          <w:p w14:paraId="0E71E5BF" w14:textId="77777777" w:rsidR="001516E5" w:rsidRDefault="001516E5" w:rsidP="001516E5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Nancy Forand, parent</w:t>
            </w:r>
          </w:p>
          <w:p w14:paraId="07A9E650" w14:textId="77777777" w:rsidR="004E5CD0" w:rsidRPr="009244B7" w:rsidRDefault="00205B36" w:rsidP="00C066D9">
            <w:pPr>
              <w:ind w:right="200"/>
              <w:rPr>
                <w:rFonts w:ascii="Helvetica" w:hAnsi="Helvetica"/>
                <w:lang w:val="fr-CA"/>
              </w:rPr>
            </w:pPr>
            <w:r w:rsidRPr="009244B7">
              <w:rPr>
                <w:rFonts w:ascii="Helvetica" w:hAnsi="Helvetica"/>
                <w:lang w:val="fr-CA"/>
              </w:rPr>
              <w:t xml:space="preserve">Priscilla </w:t>
            </w:r>
            <w:r w:rsidR="009336CF" w:rsidRPr="009244B7">
              <w:rPr>
                <w:rFonts w:ascii="Helvetica" w:hAnsi="Helvetica"/>
                <w:lang w:val="fr-CA"/>
              </w:rPr>
              <w:t xml:space="preserve">Mariano </w:t>
            </w:r>
            <w:proofErr w:type="spellStart"/>
            <w:r w:rsidRPr="009244B7">
              <w:rPr>
                <w:rFonts w:ascii="Helvetica" w:hAnsi="Helvetica"/>
                <w:lang w:val="fr-CA"/>
              </w:rPr>
              <w:t>Schunig</w:t>
            </w:r>
            <w:proofErr w:type="spellEnd"/>
            <w:r w:rsidRPr="009244B7">
              <w:rPr>
                <w:rFonts w:ascii="Helvetica" w:hAnsi="Helvetica"/>
                <w:lang w:val="fr-CA"/>
              </w:rPr>
              <w:t>, parent</w:t>
            </w:r>
          </w:p>
          <w:p w14:paraId="4E0119E9" w14:textId="77777777" w:rsidR="007368F8" w:rsidRDefault="007368F8" w:rsidP="007368F8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Nancy Forand, parent</w:t>
            </w:r>
          </w:p>
          <w:p w14:paraId="46316DCC" w14:textId="77777777" w:rsidR="008C70DB" w:rsidRDefault="008C70DB" w:rsidP="00C066D9">
            <w:pPr>
              <w:ind w:right="200"/>
              <w:rPr>
                <w:rFonts w:ascii="Helvetica" w:hAnsi="Helvetica"/>
              </w:rPr>
            </w:pPr>
          </w:p>
          <w:p w14:paraId="5A51623D" w14:textId="77777777" w:rsidR="007368F8" w:rsidRDefault="007368F8" w:rsidP="00C066D9">
            <w:pPr>
              <w:ind w:right="200"/>
              <w:rPr>
                <w:rFonts w:ascii="Helvetica" w:hAnsi="Helvetica"/>
              </w:rPr>
            </w:pPr>
          </w:p>
          <w:p w14:paraId="23588696" w14:textId="77777777" w:rsidR="007368F8" w:rsidRPr="007368F8" w:rsidRDefault="007368F8" w:rsidP="00C066D9">
            <w:pPr>
              <w:ind w:right="200"/>
              <w:rPr>
                <w:rFonts w:ascii="Helvetica" w:hAnsi="Helvetica"/>
                <w:b/>
                <w:bCs/>
              </w:rPr>
            </w:pPr>
            <w:r w:rsidRPr="007368F8">
              <w:rPr>
                <w:rFonts w:ascii="Helvetica" w:hAnsi="Helvetica"/>
                <w:b/>
                <w:bCs/>
              </w:rPr>
              <w:t>Est absent :</w:t>
            </w:r>
          </w:p>
          <w:p w14:paraId="162FE6FC" w14:textId="7578F6EC" w:rsidR="007368F8" w:rsidRDefault="007368F8" w:rsidP="007368F8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Martin Brin </w:t>
            </w:r>
            <w:r w:rsidR="00CA0C9A">
              <w:rPr>
                <w:rFonts w:ascii="Helvetica" w:hAnsi="Helvetica"/>
              </w:rPr>
              <w:t>D</w:t>
            </w:r>
            <w:r>
              <w:rPr>
                <w:rFonts w:ascii="Helvetica" w:hAnsi="Helvetica"/>
              </w:rPr>
              <w:t>’Amour, représentant de la communauté</w:t>
            </w:r>
          </w:p>
          <w:p w14:paraId="5C92C3EF" w14:textId="5B7B46D0" w:rsidR="007368F8" w:rsidRPr="008C70DB" w:rsidRDefault="007368F8" w:rsidP="00C066D9">
            <w:pPr>
              <w:ind w:right="200"/>
              <w:rPr>
                <w:rFonts w:ascii="Helvetica" w:hAnsi="Helvetica"/>
              </w:rPr>
            </w:pPr>
          </w:p>
        </w:tc>
        <w:tc>
          <w:tcPr>
            <w:tcW w:w="4304" w:type="dxa"/>
          </w:tcPr>
          <w:p w14:paraId="3FF97D94" w14:textId="5A9D9E76" w:rsidR="00204DF0" w:rsidRDefault="00204DF0" w:rsidP="00204DF0">
            <w:pPr>
              <w:ind w:right="346"/>
              <w:rPr>
                <w:rFonts w:ascii="Helvetica" w:hAnsi="Helvetica"/>
              </w:rPr>
            </w:pPr>
            <w:r w:rsidRPr="00195418">
              <w:rPr>
                <w:rFonts w:ascii="Helvetica" w:hAnsi="Helvetica"/>
              </w:rPr>
              <w:t>Rock Harnois, technicien S</w:t>
            </w:r>
            <w:r>
              <w:rPr>
                <w:rFonts w:ascii="Helvetica" w:hAnsi="Helvetica"/>
              </w:rPr>
              <w:t>D</w:t>
            </w:r>
            <w:r w:rsidRPr="00195418">
              <w:rPr>
                <w:rFonts w:ascii="Helvetica" w:hAnsi="Helvetica"/>
              </w:rPr>
              <w:t>G</w:t>
            </w:r>
          </w:p>
          <w:p w14:paraId="71FFED09" w14:textId="7B748713" w:rsidR="00794A88" w:rsidRDefault="009153D5" w:rsidP="003910FC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Stéphanie Saumur, parent</w:t>
            </w:r>
          </w:p>
          <w:p w14:paraId="1F0B818E" w14:textId="36E6905A" w:rsidR="00C066D9" w:rsidRDefault="009B6BA9" w:rsidP="00C066D9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Chantal </w:t>
            </w:r>
            <w:r w:rsidR="004E5CD0">
              <w:rPr>
                <w:rFonts w:ascii="Helvetica" w:hAnsi="Helvetica"/>
              </w:rPr>
              <w:t>Frégeau</w:t>
            </w:r>
            <w:r w:rsidR="00C066D9">
              <w:rPr>
                <w:rFonts w:ascii="Helvetica" w:hAnsi="Helvetica"/>
              </w:rPr>
              <w:t>, enseignante</w:t>
            </w:r>
          </w:p>
          <w:p w14:paraId="01F1981E" w14:textId="53081C52" w:rsidR="004E5CD0" w:rsidRDefault="004E5CD0" w:rsidP="004E5CD0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Mamadou Binta Diallo, </w:t>
            </w:r>
            <w:r w:rsidR="00EB7049">
              <w:rPr>
                <w:rFonts w:ascii="Helvetica" w:hAnsi="Helvetica"/>
              </w:rPr>
              <w:t>vice-présidente</w:t>
            </w:r>
          </w:p>
          <w:p w14:paraId="2C655638" w14:textId="7CAAB84A" w:rsidR="004E5CD0" w:rsidRDefault="004E5CD0" w:rsidP="004E5CD0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Mylène Bessette, enseignante</w:t>
            </w:r>
          </w:p>
          <w:p w14:paraId="39E6531F" w14:textId="77777777" w:rsidR="005665AF" w:rsidRDefault="005665AF" w:rsidP="005665AF">
            <w:pPr>
              <w:ind w:right="2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Julie St-Germain</w:t>
            </w:r>
            <w:r w:rsidRPr="00195418">
              <w:rPr>
                <w:rFonts w:ascii="Helvetica" w:hAnsi="Helvetica"/>
              </w:rPr>
              <w:t>, enseignante</w:t>
            </w:r>
          </w:p>
          <w:p w14:paraId="3C6CEDA9" w14:textId="77777777" w:rsidR="005665AF" w:rsidRDefault="005665AF" w:rsidP="004E5CD0">
            <w:pPr>
              <w:ind w:right="200"/>
              <w:rPr>
                <w:rFonts w:ascii="Helvetica" w:hAnsi="Helvetica"/>
              </w:rPr>
            </w:pPr>
          </w:p>
          <w:p w14:paraId="5F89D67D" w14:textId="1938DDF5" w:rsidR="00EA59BA" w:rsidRPr="00195418" w:rsidRDefault="00EA59BA" w:rsidP="008C70DB">
            <w:pPr>
              <w:ind w:right="200"/>
              <w:rPr>
                <w:rFonts w:ascii="Helvetica" w:hAnsi="Helvetica"/>
              </w:rPr>
            </w:pPr>
          </w:p>
        </w:tc>
      </w:tr>
    </w:tbl>
    <w:p w14:paraId="79A25C2D" w14:textId="77777777" w:rsidR="007368F8" w:rsidRDefault="007368F8" w:rsidP="000031FC">
      <w:pPr>
        <w:ind w:right="1750"/>
        <w:rPr>
          <w:rFonts w:ascii="Helvetica" w:hAnsi="Helvetica"/>
          <w:b/>
        </w:rPr>
      </w:pPr>
    </w:p>
    <w:p w14:paraId="33766A85" w14:textId="51C12481" w:rsidR="008270C2" w:rsidRDefault="00DF01DE" w:rsidP="000031FC">
      <w:pPr>
        <w:ind w:right="1750"/>
        <w:rPr>
          <w:rFonts w:ascii="Helvetica" w:hAnsi="Helvetica"/>
          <w:b/>
        </w:rPr>
      </w:pPr>
      <w:r>
        <w:rPr>
          <w:rFonts w:ascii="Helvetica" w:hAnsi="Helvetica"/>
          <w:b/>
        </w:rPr>
        <w:t>Est</w:t>
      </w:r>
      <w:r w:rsidR="0045303E" w:rsidRPr="00A428B9">
        <w:rPr>
          <w:rFonts w:ascii="Helvetica" w:hAnsi="Helvetica"/>
          <w:b/>
        </w:rPr>
        <w:t xml:space="preserve"> aussi présent</w:t>
      </w:r>
      <w:r>
        <w:rPr>
          <w:rFonts w:ascii="Helvetica" w:hAnsi="Helvetica"/>
          <w:b/>
        </w:rPr>
        <w:t>e</w:t>
      </w:r>
      <w:r w:rsidR="0045303E" w:rsidRPr="00A428B9">
        <w:rPr>
          <w:rFonts w:ascii="Helvetica" w:hAnsi="Helvetica"/>
          <w:b/>
        </w:rPr>
        <w:t> :</w:t>
      </w:r>
    </w:p>
    <w:p w14:paraId="4CB528D5" w14:textId="77777777" w:rsidR="005A5EF8" w:rsidRPr="009F6969" w:rsidRDefault="005A5EF8" w:rsidP="000031FC">
      <w:pPr>
        <w:ind w:right="1750"/>
        <w:rPr>
          <w:rFonts w:ascii="Helvetica" w:hAnsi="Helvetica"/>
          <w:b/>
        </w:rPr>
      </w:pPr>
    </w:p>
    <w:p w14:paraId="60E1371F" w14:textId="38CFCF62" w:rsidR="0026140A" w:rsidRDefault="00773145" w:rsidP="000031FC">
      <w:pPr>
        <w:ind w:right="1750"/>
        <w:rPr>
          <w:rFonts w:ascii="Helvetica" w:hAnsi="Helvetica"/>
        </w:rPr>
      </w:pPr>
      <w:r>
        <w:rPr>
          <w:rFonts w:ascii="Helvetica" w:hAnsi="Helvetica"/>
        </w:rPr>
        <w:t xml:space="preserve">Stéphanie Ruel, </w:t>
      </w:r>
      <w:r w:rsidR="009153D5">
        <w:rPr>
          <w:rFonts w:ascii="Helvetica" w:hAnsi="Helvetica"/>
        </w:rPr>
        <w:t>directrice</w:t>
      </w:r>
    </w:p>
    <w:p w14:paraId="1753B3AD" w14:textId="77777777" w:rsidR="00450E1C" w:rsidRDefault="00450E1C" w:rsidP="000031FC">
      <w:pPr>
        <w:ind w:right="1750"/>
        <w:rPr>
          <w:rFonts w:ascii="Helvetica" w:hAnsi="Helvetica"/>
        </w:rPr>
      </w:pPr>
    </w:p>
    <w:p w14:paraId="628241C7" w14:textId="291BEE63" w:rsidR="0045303E" w:rsidRPr="0045303E" w:rsidRDefault="0045303E" w:rsidP="0045303E">
      <w:pPr>
        <w:pStyle w:val="Paragraphedeliste"/>
        <w:numPr>
          <w:ilvl w:val="0"/>
          <w:numId w:val="1"/>
        </w:numPr>
        <w:tabs>
          <w:tab w:val="left" w:pos="567"/>
        </w:tabs>
        <w:ind w:left="567" w:right="1750" w:hanging="567"/>
        <w:rPr>
          <w:rFonts w:ascii="Helvetica" w:hAnsi="Helvetica"/>
          <w:b/>
        </w:rPr>
      </w:pPr>
      <w:r w:rsidRPr="0045303E">
        <w:rPr>
          <w:rFonts w:ascii="Helvetica" w:hAnsi="Helvetica"/>
          <w:b/>
        </w:rPr>
        <w:t>Ouverture de la réunion</w:t>
      </w:r>
    </w:p>
    <w:p w14:paraId="3A22599E" w14:textId="081A5D81" w:rsidR="0045303E" w:rsidRDefault="0045303E" w:rsidP="00D93BE9">
      <w:pPr>
        <w:pStyle w:val="Paragraphedeliste"/>
        <w:tabs>
          <w:tab w:val="left" w:pos="567"/>
        </w:tabs>
        <w:ind w:left="567" w:right="1183"/>
        <w:rPr>
          <w:rFonts w:ascii="Helvetica" w:hAnsi="Helvetica"/>
        </w:rPr>
      </w:pPr>
    </w:p>
    <w:p w14:paraId="52D4D292" w14:textId="55F7F19C" w:rsidR="0045303E" w:rsidRDefault="008270C2" w:rsidP="00D93BE9">
      <w:pPr>
        <w:pStyle w:val="Paragraphedeliste"/>
        <w:tabs>
          <w:tab w:val="left" w:pos="567"/>
        </w:tabs>
        <w:ind w:left="567" w:right="1183"/>
        <w:jc w:val="both"/>
        <w:rPr>
          <w:rFonts w:ascii="Helvetica" w:hAnsi="Helvetica"/>
        </w:rPr>
      </w:pPr>
      <w:r>
        <w:rPr>
          <w:rFonts w:ascii="Helvetica" w:hAnsi="Helvetica"/>
        </w:rPr>
        <w:t>M</w:t>
      </w:r>
      <w:r w:rsidR="00866FFC">
        <w:rPr>
          <w:rFonts w:ascii="Helvetica" w:hAnsi="Helvetica"/>
        </w:rPr>
        <w:t xml:space="preserve">me </w:t>
      </w:r>
      <w:r w:rsidR="00B26483">
        <w:rPr>
          <w:rFonts w:ascii="Helvetica" w:hAnsi="Helvetica"/>
        </w:rPr>
        <w:t>Jade Messier</w:t>
      </w:r>
      <w:r w:rsidR="0045303E" w:rsidRPr="000468D1">
        <w:rPr>
          <w:rFonts w:ascii="Helvetica" w:hAnsi="Helvetica"/>
        </w:rPr>
        <w:t xml:space="preserve"> procède à l’ouverture de la réunion à 19</w:t>
      </w:r>
      <w:r w:rsidR="0091122D">
        <w:rPr>
          <w:rFonts w:ascii="Helvetica" w:hAnsi="Helvetica"/>
        </w:rPr>
        <w:t> h</w:t>
      </w:r>
      <w:r w:rsidR="009153D5">
        <w:rPr>
          <w:rFonts w:ascii="Helvetica" w:hAnsi="Helvetica"/>
        </w:rPr>
        <w:t xml:space="preserve"> </w:t>
      </w:r>
      <w:r w:rsidR="00744717">
        <w:rPr>
          <w:rFonts w:ascii="Helvetica" w:hAnsi="Helvetica"/>
        </w:rPr>
        <w:t>0</w:t>
      </w:r>
      <w:r w:rsidR="00EE111B">
        <w:rPr>
          <w:rFonts w:ascii="Helvetica" w:hAnsi="Helvetica"/>
        </w:rPr>
        <w:t>5</w:t>
      </w:r>
      <w:r w:rsidR="0045303E">
        <w:rPr>
          <w:rFonts w:ascii="Helvetica" w:hAnsi="Helvetica"/>
        </w:rPr>
        <w:t>.</w:t>
      </w:r>
      <w:r w:rsidR="00CB61B3">
        <w:rPr>
          <w:rFonts w:ascii="Helvetica" w:hAnsi="Helvetica"/>
        </w:rPr>
        <w:t xml:space="preserve"> </w:t>
      </w:r>
    </w:p>
    <w:p w14:paraId="769625DF" w14:textId="46B8165D" w:rsidR="00435A22" w:rsidRPr="00435A22" w:rsidRDefault="00435A22" w:rsidP="00D93BE9">
      <w:pPr>
        <w:tabs>
          <w:tab w:val="left" w:pos="567"/>
        </w:tabs>
        <w:ind w:right="1183"/>
        <w:rPr>
          <w:rFonts w:ascii="Helvetica" w:hAnsi="Helvetica"/>
          <w:b/>
        </w:rPr>
      </w:pPr>
    </w:p>
    <w:p w14:paraId="7937C6A2" w14:textId="684D10E4" w:rsidR="00571034" w:rsidRPr="0045303E" w:rsidRDefault="00571034" w:rsidP="00D93BE9">
      <w:pPr>
        <w:pStyle w:val="Paragraphedeliste"/>
        <w:numPr>
          <w:ilvl w:val="0"/>
          <w:numId w:val="1"/>
        </w:numPr>
        <w:tabs>
          <w:tab w:val="left" w:pos="567"/>
        </w:tabs>
        <w:ind w:left="567" w:right="1183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Adoption de l’ordre du jour</w:t>
      </w:r>
    </w:p>
    <w:p w14:paraId="6BCC20F9" w14:textId="45F0428A" w:rsidR="00571034" w:rsidRDefault="00571034" w:rsidP="00D93BE9">
      <w:pPr>
        <w:tabs>
          <w:tab w:val="left" w:pos="567"/>
        </w:tabs>
        <w:ind w:right="1183"/>
        <w:rPr>
          <w:rFonts w:ascii="Helvetica" w:hAnsi="Helvetica"/>
          <w:b/>
        </w:rPr>
      </w:pPr>
    </w:p>
    <w:p w14:paraId="47FAEB47" w14:textId="131C177B" w:rsidR="00794A88" w:rsidRPr="00794A88" w:rsidRDefault="008D6A94" w:rsidP="00A95578">
      <w:pPr>
        <w:pStyle w:val="Paragraphedeliste"/>
        <w:tabs>
          <w:tab w:val="left" w:pos="567"/>
        </w:tabs>
        <w:ind w:left="567" w:right="1183"/>
        <w:jc w:val="both"/>
        <w:rPr>
          <w:rFonts w:ascii="Helvetica" w:hAnsi="Helvetica"/>
        </w:rPr>
      </w:pPr>
      <w:r>
        <w:rPr>
          <w:rFonts w:ascii="Helvetica" w:hAnsi="Helvetic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9DC50B" wp14:editId="1B90DC81">
                <wp:simplePos x="0" y="0"/>
                <wp:positionH relativeFrom="column">
                  <wp:posOffset>5960745</wp:posOffset>
                </wp:positionH>
                <wp:positionV relativeFrom="paragraph">
                  <wp:posOffset>13335</wp:posOffset>
                </wp:positionV>
                <wp:extent cx="805815" cy="271780"/>
                <wp:effectExtent l="0" t="0" r="1333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FB7D" w14:textId="2EADB182" w:rsidR="00960A72" w:rsidRDefault="009244B7" w:rsidP="001D0A0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A0C9A">
                              <w:t>3</w:t>
                            </w:r>
                            <w:r w:rsidR="00960A72">
                              <w:t>-</w:t>
                            </w:r>
                            <w:r w:rsidR="00CA0C9A">
                              <w:t>02</w:t>
                            </w:r>
                            <w:r w:rsidR="00960A72">
                              <w:t>-</w:t>
                            </w:r>
                            <w:r w:rsidR="002D4234">
                              <w:t>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DC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35pt;margin-top:1.05pt;width:63.45pt;height:21.4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NLFAIAACoEAAAOAAAAZHJzL2Uyb0RvYy54bWysU8GO0zAQvSPxD5bvNGnV0m7UdLV0KUJa&#10;FqSFD3Adp7FwPGbsNilfz9hpu9UCF4QP1oxn/Dzz5nl527eGHRR6Dbbk41HOmbISKm13Jf/2dfNm&#10;wZkPwlbCgFUlPyrPb1evXy07V6gJNGAqhYxArC86V/ImBFdkmZeNaoUfgVOWgjVgKwK5uMsqFB2h&#10;tyab5PnbrAOsHIJU3tPp/RDkq4Rf10qGz3XtVWCm5FRbSDumfRv3bLUUxQ6Fa7Q8lSH+oYpWaEuP&#10;XqDuRRBsj/o3qFZLBA91GEloM6hrLVXqgboZ5y+6eWqEU6kXIse7C03+/8HKx8OT+4Is9O+gpwGm&#10;Jrx7APndMwvrRtidukOErlGioofHkbKsc744XY1U+8JHkG33CSoastgHSEB9jW1khfpkhE4DOF5I&#10;V31gkg4X+WwxnnEmKTSZj+eLNJRMFOfLDn34oKBl0Sg50kwTuDg8+BCLEcU5Jb7lwehqo41JDu62&#10;a4PsIGj+m7RS/S/SjGVdyW9mk9nQ/18h8rT+BNHqQEI2uo0dxTVIK7L23lZJZkFoM9hUsrEnGiNz&#10;A4eh3/aUGOncQnUkQhEGwdIHI6MB/MlZR2Ituf+xF6g4Mx8tDeVmPJ1GdSdnOptPyMHryPY6Iqwk&#10;qJIHzgZzHYYfsXeodw29dJbBHQ1yoxPJz1Wd6iZBJu5Pnycq/tpPWc9ffPULAAD//wMAUEsDBBQA&#10;BgAIAAAAIQDsR2Oy3gAAAAkBAAAPAAAAZHJzL2Rvd25yZXYueG1sTI/NTsMwEITvSLyDtUhcKur0&#10;J6EN2VRQqSdODeXuxksSEa+D7bbp2+Oe4Dia0cw3xWY0vTiT851lhNk0AUFcW91xg3D42D2tQPig&#10;WKveMiFcycOmvL8rVK7thfd0rkIjYgn7XCG0IQy5lL5uySg/tQNx9L6sMypE6RqpnbrEctPLeZJk&#10;0qiO40KrBtq2VH9XJ4OQ/VSLyfunnvD+untztUn19pAiPj6Mry8gAo3hLww3/IgOZWQ62hNrL3qE&#10;9WL1HKMI8xmIm59kaQbiiLBcrkGWhfz/oPwFAAD//wMAUEsBAi0AFAAGAAgAAAAhALaDOJL+AAAA&#10;4QEAABMAAAAAAAAAAAAAAAAAAAAAAFtDb250ZW50X1R5cGVzXS54bWxQSwECLQAUAAYACAAAACEA&#10;OP0h/9YAAACUAQAACwAAAAAAAAAAAAAAAAAvAQAAX3JlbHMvLnJlbHNQSwECLQAUAAYACAAAACEA&#10;ODgDSxQCAAAqBAAADgAAAAAAAAAAAAAAAAAuAgAAZHJzL2Uyb0RvYy54bWxQSwECLQAUAAYACAAA&#10;ACEA7Edjst4AAAAJAQAADwAAAAAAAAAAAAAAAABuBAAAZHJzL2Rvd25yZXYueG1sUEsFBgAAAAAE&#10;AAQA8wAAAHkFAAAAAA==&#10;">
                <v:textbox style="mso-fit-shape-to-text:t">
                  <w:txbxContent>
                    <w:p w14:paraId="1BDCFB7D" w14:textId="2EADB182" w:rsidR="00960A72" w:rsidRDefault="009244B7" w:rsidP="001D0A01">
                      <w:pPr>
                        <w:jc w:val="center"/>
                      </w:pPr>
                      <w:r>
                        <w:t>1</w:t>
                      </w:r>
                      <w:r w:rsidR="00CA0C9A">
                        <w:t>3</w:t>
                      </w:r>
                      <w:r w:rsidR="00960A72">
                        <w:t>-</w:t>
                      </w:r>
                      <w:r w:rsidR="00CA0C9A">
                        <w:t>02</w:t>
                      </w:r>
                      <w:r w:rsidR="00960A72">
                        <w:t>-</w:t>
                      </w:r>
                      <w:r w:rsidR="002D4234">
                        <w:t>401</w:t>
                      </w:r>
                    </w:p>
                  </w:txbxContent>
                </v:textbox>
              </v:shape>
            </w:pict>
          </mc:Fallback>
        </mc:AlternateContent>
      </w:r>
      <w:r w:rsidR="00A95578">
        <w:rPr>
          <w:rFonts w:ascii="Helvetica" w:hAnsi="Helvetica"/>
          <w:noProof/>
        </w:rPr>
        <w:t xml:space="preserve">L’ordre du jour </w:t>
      </w:r>
      <w:r w:rsidR="00EF2289">
        <w:rPr>
          <w:rFonts w:ascii="Helvetica" w:hAnsi="Helvetica"/>
          <w:noProof/>
        </w:rPr>
        <w:t>est</w:t>
      </w:r>
      <w:r w:rsidR="009B7863">
        <w:rPr>
          <w:rFonts w:ascii="Helvetica" w:hAnsi="Helvetica"/>
          <w:noProof/>
        </w:rPr>
        <w:t xml:space="preserve"> adopté </w:t>
      </w:r>
      <w:r w:rsidR="00E80BE0">
        <w:rPr>
          <w:rFonts w:ascii="Helvetica" w:hAnsi="Helvetica"/>
          <w:noProof/>
        </w:rPr>
        <w:t>tel quel à partir de la proposition de Madame Nadia Chicoine, appuyée par Madame Mylène Bessette</w:t>
      </w:r>
      <w:r w:rsidR="007951AC">
        <w:rPr>
          <w:rFonts w:ascii="Helvetica" w:hAnsi="Helvetica"/>
          <w:noProof/>
        </w:rPr>
        <w:t xml:space="preserve">. </w:t>
      </w:r>
    </w:p>
    <w:p w14:paraId="4B73877E" w14:textId="74835834" w:rsidR="008E344A" w:rsidRDefault="008E344A" w:rsidP="00D93BE9">
      <w:pPr>
        <w:pStyle w:val="Paragraphedeliste"/>
        <w:tabs>
          <w:tab w:val="left" w:pos="567"/>
        </w:tabs>
        <w:ind w:left="567" w:right="1183"/>
        <w:jc w:val="both"/>
        <w:rPr>
          <w:rFonts w:ascii="Helvetica" w:hAnsi="Helvetica"/>
        </w:rPr>
      </w:pPr>
    </w:p>
    <w:p w14:paraId="5A166E41" w14:textId="37BD7A3D" w:rsidR="00724016" w:rsidRDefault="002665EB" w:rsidP="002665EB">
      <w:pPr>
        <w:pStyle w:val="Paragraphedeliste"/>
        <w:numPr>
          <w:ilvl w:val="0"/>
          <w:numId w:val="1"/>
        </w:numPr>
        <w:tabs>
          <w:tab w:val="left" w:pos="567"/>
        </w:tabs>
        <w:ind w:left="567" w:right="1183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Approbation du procès-verbal du </w:t>
      </w:r>
      <w:r w:rsidR="002F0774">
        <w:rPr>
          <w:rFonts w:ascii="Helvetica" w:hAnsi="Helvetica"/>
          <w:b/>
        </w:rPr>
        <w:t>1</w:t>
      </w:r>
      <w:r w:rsidR="00BD44C2">
        <w:rPr>
          <w:rFonts w:ascii="Helvetica" w:hAnsi="Helvetica"/>
          <w:b/>
        </w:rPr>
        <w:t>2 décembr</w:t>
      </w:r>
      <w:r w:rsidR="00E80BE0">
        <w:rPr>
          <w:rFonts w:ascii="Helvetica" w:hAnsi="Helvetica"/>
          <w:b/>
        </w:rPr>
        <w:t>e</w:t>
      </w:r>
      <w:r w:rsidR="002F0774">
        <w:rPr>
          <w:rFonts w:ascii="Helvetica" w:hAnsi="Helvetica"/>
          <w:b/>
        </w:rPr>
        <w:t xml:space="preserve"> 2022</w:t>
      </w:r>
    </w:p>
    <w:p w14:paraId="5AB4505B" w14:textId="2A427A87" w:rsidR="00BD44C2" w:rsidRDefault="00BD44C2" w:rsidP="00BD44C2">
      <w:pPr>
        <w:pStyle w:val="Paragraphedeliste"/>
        <w:tabs>
          <w:tab w:val="left" w:pos="567"/>
        </w:tabs>
        <w:ind w:left="567" w:right="1183"/>
        <w:rPr>
          <w:rFonts w:ascii="Helvetica" w:hAnsi="Helvetica"/>
          <w:bCs/>
          <w:lang w:val="fr-CA"/>
        </w:rPr>
      </w:pPr>
    </w:p>
    <w:p w14:paraId="48D0791E" w14:textId="536348D6" w:rsidR="002665EB" w:rsidRPr="00BD44C2" w:rsidRDefault="00234A48" w:rsidP="00BD44C2">
      <w:pPr>
        <w:pStyle w:val="Paragraphedeliste"/>
        <w:tabs>
          <w:tab w:val="left" w:pos="567"/>
        </w:tabs>
        <w:ind w:left="567" w:right="1183"/>
        <w:rPr>
          <w:rFonts w:ascii="Helvetica" w:hAnsi="Helvetica"/>
          <w:b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FE3B4" wp14:editId="56A796F0">
                <wp:simplePos x="0" y="0"/>
                <wp:positionH relativeFrom="margin">
                  <wp:posOffset>5993765</wp:posOffset>
                </wp:positionH>
                <wp:positionV relativeFrom="paragraph">
                  <wp:posOffset>13335</wp:posOffset>
                </wp:positionV>
                <wp:extent cx="811530" cy="271780"/>
                <wp:effectExtent l="0" t="0" r="26670" b="146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2381" w14:textId="357397FB" w:rsidR="000F1978" w:rsidRPr="0016538D" w:rsidRDefault="00FC6697" w:rsidP="000F1978">
                            <w:pPr>
                              <w:ind w:left="-142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</w:t>
                            </w:r>
                            <w:r w:rsidR="00CA0C9A">
                              <w:rPr>
                                <w:lang w:val="fr-CA"/>
                              </w:rPr>
                              <w:t>3</w:t>
                            </w:r>
                            <w:r w:rsidR="000F1978">
                              <w:rPr>
                                <w:lang w:val="fr-CA"/>
                              </w:rPr>
                              <w:t>-</w:t>
                            </w:r>
                            <w:r w:rsidR="00CA0C9A">
                              <w:rPr>
                                <w:lang w:val="fr-CA"/>
                              </w:rPr>
                              <w:t>02</w:t>
                            </w:r>
                            <w:r w:rsidR="000F1978">
                              <w:rPr>
                                <w:lang w:val="fr-CA"/>
                              </w:rPr>
                              <w:t>-</w:t>
                            </w:r>
                            <w:r w:rsidR="002D4234">
                              <w:rPr>
                                <w:lang w:val="fr-CA"/>
                              </w:rPr>
                              <w:t>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FE3B4" id="Text Box 10" o:spid="_x0000_s1027" type="#_x0000_t202" style="position:absolute;left:0;text-align:left;margin-left:471.95pt;margin-top:1.05pt;width:63.9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s9FwIAADEEAAAOAAAAZHJzL2Uyb0RvYy54bWysU9uO0zAQfUfiHyy/0zSlpd2o6WrpUoS0&#10;XKSFD3Adp7FwPGbsNilfz9hpu9UCLwg/WDOe8fHMOePlbd8adlDoNdiS56MxZ8pKqLTdlfzb182r&#10;BWc+CFsJA1aV/Kg8v129fLHsXKEm0ICpFDICsb7oXMmbEFyRZV42qhV+BE5ZCtaArQjk4i6rUHSE&#10;3ppsMh6/yTrAyiFI5T2d3g9Bvkr4da1k+FzXXgVmSk61hbRj2rdxz1ZLUexQuEbLUxniH6pohbb0&#10;6AXqXgTB9qh/g2q1RPBQh5GENoO61lKlHqibfPysm8dGOJV6IXK8u9Dk/x+s/HR4dF+Qhf4t9CRg&#10;asK7B5DfPbOwboTdqTtE6BolKno4j5RlnfPF6Wqk2hc+gmy7j1CRyGIfIAH1NbaRFeqTEToJcLyQ&#10;rvrAJB0u8nz2miKSQpN5Pl8kUTJRnC879OG9gpZFo+RImiZwcXjwIRYjinNKfMuD0dVGG5Mc3G3X&#10;BtlBkP6btFL9z9KMZV3Jb2aT2dD/XyHGaf0JotWBBtnoljq6JIkisvbOVmnMgtBmsKlkY080RuYG&#10;DkO/7ZmuThxHVrdQHYlXhGFu6Z+R0QD+5KyjmS25/7EXqDgzHyxpc5NPp3HIkzOdzSfk4HVkex0R&#10;VhJUyQNng7kOw8fYO9S7hl46T8Md6bnRieunqk7l01wmCU5/KA7+tZ+ynn766hcAAAD//wMAUEsD&#10;BBQABgAIAAAAIQBqzt9I3gAAAAkBAAAPAAAAZHJzL2Rvd25yZXYueG1sTI/NbsIwEITvlfoO1lbq&#10;BRUnEH6SZoNaJE49kcLdxNskarxOYwPh7WtO7XE0o5lv8s1oOnGhwbWWEeJpBIK4srrlGuHwuXtZ&#10;g3BesVadZUK4kYNN8fiQq0zbK+/pUvpahBJ2mUJovO8zKV3VkFFuanvi4H3ZwSgf5FBLPahrKDed&#10;nEXRUhrVclhoVE/bhqrv8mwQlj/lfPJx1BPe33bvQ2UWentYID4/jW+vIDyN/i8Md/yADkVgOtkz&#10;ayc6hDSZpyGKMItB3P1oFa9AnBCSJAVZ5PL/g+IXAAD//wMAUEsBAi0AFAAGAAgAAAAhALaDOJL+&#10;AAAA4QEAABMAAAAAAAAAAAAAAAAAAAAAAFtDb250ZW50X1R5cGVzXS54bWxQSwECLQAUAAYACAAA&#10;ACEAOP0h/9YAAACUAQAACwAAAAAAAAAAAAAAAAAvAQAAX3JlbHMvLnJlbHNQSwECLQAUAAYACAAA&#10;ACEASAQrPRcCAAAxBAAADgAAAAAAAAAAAAAAAAAuAgAAZHJzL2Uyb0RvYy54bWxQSwECLQAUAAYA&#10;CAAAACEAas7fSN4AAAAJAQAADwAAAAAAAAAAAAAAAABxBAAAZHJzL2Rvd25yZXYueG1sUEsFBgAA&#10;AAAEAAQA8wAAAHwFAAAAAA==&#10;">
                <v:textbox style="mso-fit-shape-to-text:t">
                  <w:txbxContent>
                    <w:p w14:paraId="2F702381" w14:textId="357397FB" w:rsidR="000F1978" w:rsidRPr="0016538D" w:rsidRDefault="00FC6697" w:rsidP="000F1978">
                      <w:pPr>
                        <w:ind w:left="-142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</w:t>
                      </w:r>
                      <w:r w:rsidR="00CA0C9A">
                        <w:rPr>
                          <w:lang w:val="fr-CA"/>
                        </w:rPr>
                        <w:t>3</w:t>
                      </w:r>
                      <w:r w:rsidR="000F1978">
                        <w:rPr>
                          <w:lang w:val="fr-CA"/>
                        </w:rPr>
                        <w:t>-</w:t>
                      </w:r>
                      <w:r w:rsidR="00CA0C9A">
                        <w:rPr>
                          <w:lang w:val="fr-CA"/>
                        </w:rPr>
                        <w:t>02</w:t>
                      </w:r>
                      <w:r w:rsidR="000F1978">
                        <w:rPr>
                          <w:lang w:val="fr-CA"/>
                        </w:rPr>
                        <w:t>-</w:t>
                      </w:r>
                      <w:r w:rsidR="002D4234">
                        <w:rPr>
                          <w:lang w:val="fr-CA"/>
                        </w:rPr>
                        <w:t>402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838" w:rsidRPr="00BD44C2">
        <w:rPr>
          <w:rFonts w:ascii="Helvetica" w:hAnsi="Helvetica"/>
          <w:bCs/>
        </w:rPr>
        <w:t>Mme Nadia Chicoine</w:t>
      </w:r>
      <w:r w:rsidR="002665EB" w:rsidRPr="00BD44C2">
        <w:rPr>
          <w:rFonts w:ascii="Helvetica" w:hAnsi="Helvetica"/>
          <w:bCs/>
        </w:rPr>
        <w:t>, appuyée par M</w:t>
      </w:r>
      <w:r w:rsidR="00C066D9" w:rsidRPr="00BD44C2">
        <w:rPr>
          <w:rFonts w:ascii="Helvetica" w:hAnsi="Helvetica"/>
          <w:bCs/>
        </w:rPr>
        <w:t xml:space="preserve">me </w:t>
      </w:r>
      <w:r w:rsidR="0020270A">
        <w:rPr>
          <w:rFonts w:ascii="Helvetica" w:hAnsi="Helvetica"/>
          <w:bCs/>
        </w:rPr>
        <w:t>Nancy Forand</w:t>
      </w:r>
      <w:r w:rsidR="009B7838" w:rsidRPr="00BD44C2">
        <w:rPr>
          <w:rFonts w:ascii="Helvetica" w:hAnsi="Helvetica"/>
          <w:bCs/>
        </w:rPr>
        <w:t xml:space="preserve">, propose l’approbation du compte rendu </w:t>
      </w:r>
      <w:r w:rsidR="0020270A">
        <w:rPr>
          <w:rFonts w:ascii="Helvetica" w:hAnsi="Helvetica"/>
          <w:bCs/>
        </w:rPr>
        <w:t xml:space="preserve">tel quel. </w:t>
      </w:r>
    </w:p>
    <w:p w14:paraId="0FA0F7C9" w14:textId="6701C063" w:rsidR="00AD071A" w:rsidRPr="009726BB" w:rsidRDefault="00AD071A" w:rsidP="005679CC">
      <w:pPr>
        <w:tabs>
          <w:tab w:val="left" w:pos="567"/>
        </w:tabs>
        <w:ind w:right="1183"/>
        <w:rPr>
          <w:rFonts w:ascii="Helvetica" w:hAnsi="Helvetica"/>
          <w:bCs/>
        </w:rPr>
      </w:pPr>
    </w:p>
    <w:p w14:paraId="2A36A974" w14:textId="7A92FC93" w:rsidR="00555AA7" w:rsidRDefault="00555AA7" w:rsidP="00555AA7">
      <w:pPr>
        <w:pStyle w:val="Paragraphedeliste"/>
        <w:numPr>
          <w:ilvl w:val="0"/>
          <w:numId w:val="1"/>
        </w:numPr>
        <w:tabs>
          <w:tab w:val="left" w:pos="567"/>
        </w:tabs>
        <w:ind w:left="567" w:right="1183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Parole au public</w:t>
      </w:r>
    </w:p>
    <w:p w14:paraId="3D65F8E7" w14:textId="77777777" w:rsidR="0035166D" w:rsidRDefault="0035166D" w:rsidP="0035166D">
      <w:pPr>
        <w:pStyle w:val="Paragraphedeliste"/>
        <w:tabs>
          <w:tab w:val="left" w:pos="567"/>
        </w:tabs>
        <w:ind w:left="567" w:right="1183"/>
        <w:rPr>
          <w:rFonts w:ascii="Helvetica" w:hAnsi="Helvetica"/>
          <w:b/>
        </w:rPr>
      </w:pPr>
    </w:p>
    <w:p w14:paraId="0E0F7F31" w14:textId="28B4771F" w:rsidR="00555AA7" w:rsidRDefault="009B7838" w:rsidP="00555AA7">
      <w:pPr>
        <w:pStyle w:val="Paragraphedeliste"/>
        <w:tabs>
          <w:tab w:val="left" w:pos="567"/>
        </w:tabs>
        <w:ind w:left="567" w:right="1183"/>
        <w:jc w:val="both"/>
        <w:rPr>
          <w:rFonts w:ascii="Helvetica" w:hAnsi="Helvetica"/>
        </w:rPr>
      </w:pPr>
      <w:r>
        <w:rPr>
          <w:rFonts w:ascii="Helvetica" w:hAnsi="Helvetica"/>
        </w:rPr>
        <w:t>Aucun</w:t>
      </w:r>
    </w:p>
    <w:p w14:paraId="01335AFF" w14:textId="46462D98" w:rsidR="00555AA7" w:rsidRPr="0079783A" w:rsidRDefault="00555AA7" w:rsidP="0079783A">
      <w:pPr>
        <w:tabs>
          <w:tab w:val="left" w:pos="567"/>
        </w:tabs>
        <w:ind w:right="1183"/>
        <w:rPr>
          <w:rFonts w:ascii="Helvetica" w:hAnsi="Helvetica"/>
          <w:b/>
        </w:rPr>
      </w:pPr>
    </w:p>
    <w:p w14:paraId="4AE6D548" w14:textId="6A504C68" w:rsidR="00C178C8" w:rsidRDefault="00C178C8" w:rsidP="00D93BE9">
      <w:pPr>
        <w:pStyle w:val="Paragraphedeliste"/>
        <w:numPr>
          <w:ilvl w:val="0"/>
          <w:numId w:val="1"/>
        </w:numPr>
        <w:tabs>
          <w:tab w:val="left" w:pos="567"/>
        </w:tabs>
        <w:ind w:left="567" w:right="1183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Suivi de la dernière rencontre</w:t>
      </w:r>
    </w:p>
    <w:p w14:paraId="0E894C41" w14:textId="759AFC99" w:rsidR="00EE1DB6" w:rsidRDefault="00EE1DB6" w:rsidP="00EE1DB6">
      <w:pPr>
        <w:pStyle w:val="Paragraphedeliste"/>
        <w:tabs>
          <w:tab w:val="left" w:pos="567"/>
        </w:tabs>
        <w:ind w:left="567" w:right="1183"/>
        <w:rPr>
          <w:rFonts w:ascii="Helvetica" w:hAnsi="Helvetica"/>
          <w:b/>
        </w:rPr>
      </w:pPr>
    </w:p>
    <w:p w14:paraId="02D1E5C9" w14:textId="2436EFFB" w:rsidR="00C178C8" w:rsidRDefault="0020270A" w:rsidP="00575A73">
      <w:pPr>
        <w:pStyle w:val="Paragraphedeliste"/>
        <w:tabs>
          <w:tab w:val="left" w:pos="567"/>
        </w:tabs>
        <w:ind w:left="567" w:right="1183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Aucun</w:t>
      </w:r>
    </w:p>
    <w:p w14:paraId="09EF489A" w14:textId="0B89BF87" w:rsidR="004C13B7" w:rsidRPr="00C178C8" w:rsidRDefault="004C13B7" w:rsidP="00C178C8">
      <w:pPr>
        <w:pStyle w:val="Paragraphedeliste"/>
        <w:tabs>
          <w:tab w:val="left" w:pos="567"/>
        </w:tabs>
        <w:ind w:left="567" w:right="1183"/>
        <w:rPr>
          <w:rFonts w:ascii="Helvetica" w:hAnsi="Helvetica"/>
          <w:bCs/>
        </w:rPr>
      </w:pPr>
    </w:p>
    <w:p w14:paraId="0E36A043" w14:textId="44A0C71E" w:rsidR="0035166D" w:rsidRDefault="00A63539" w:rsidP="0078306D">
      <w:pPr>
        <w:pStyle w:val="Paragraphedeliste"/>
        <w:numPr>
          <w:ilvl w:val="0"/>
          <w:numId w:val="1"/>
        </w:numPr>
        <w:tabs>
          <w:tab w:val="left" w:pos="567"/>
        </w:tabs>
        <w:ind w:left="567" w:right="1183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Critères pour la formation des groupe 2023-2024</w:t>
      </w:r>
    </w:p>
    <w:p w14:paraId="14CF1B49" w14:textId="77777777" w:rsidR="00A63539" w:rsidRPr="00A63539" w:rsidRDefault="00A63539" w:rsidP="00A63539">
      <w:pPr>
        <w:pStyle w:val="Paragraphedeliste"/>
        <w:tabs>
          <w:tab w:val="left" w:pos="567"/>
        </w:tabs>
        <w:ind w:left="567" w:right="1183"/>
        <w:rPr>
          <w:rFonts w:ascii="Helvetica" w:hAnsi="Helvetica"/>
          <w:b/>
        </w:rPr>
      </w:pPr>
    </w:p>
    <w:p w14:paraId="4AF06111" w14:textId="11B272F0" w:rsidR="001D4165" w:rsidRDefault="00A63539" w:rsidP="00872B42">
      <w:pPr>
        <w:tabs>
          <w:tab w:val="left" w:pos="567"/>
        </w:tabs>
        <w:ind w:left="567" w:right="1183"/>
        <w:jc w:val="both"/>
        <w:rPr>
          <w:rFonts w:ascii="Helvetica" w:hAnsi="Helvetica"/>
        </w:rPr>
      </w:pPr>
      <w:r>
        <w:rPr>
          <w:rFonts w:ascii="Helvetica" w:hAnsi="Helvetica"/>
        </w:rPr>
        <w:t>Madame Stéphanie Ruel présente les critères retenus pour la formation des groupes.</w:t>
      </w:r>
      <w:r w:rsidR="004D5B99">
        <w:rPr>
          <w:rFonts w:ascii="Helvetica" w:hAnsi="Helvetica"/>
        </w:rPr>
        <w:t xml:space="preserve"> </w:t>
      </w:r>
    </w:p>
    <w:p w14:paraId="57EE5FDA" w14:textId="35436E12" w:rsidR="005679CC" w:rsidRDefault="008D38D2" w:rsidP="00A7342D">
      <w:pPr>
        <w:tabs>
          <w:tab w:val="left" w:pos="567"/>
        </w:tabs>
        <w:ind w:left="567" w:right="1183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100576FA" w14:textId="237C963B" w:rsidR="00B67357" w:rsidRDefault="00663234" w:rsidP="00D93BE9">
      <w:pPr>
        <w:pStyle w:val="Paragraphedeliste"/>
        <w:numPr>
          <w:ilvl w:val="0"/>
          <w:numId w:val="1"/>
        </w:numPr>
        <w:tabs>
          <w:tab w:val="left" w:pos="567"/>
        </w:tabs>
        <w:ind w:left="567" w:right="1183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Ré</w:t>
      </w:r>
      <w:r w:rsidR="004D5B99">
        <w:rPr>
          <w:rFonts w:ascii="Helvetica" w:hAnsi="Helvetica"/>
          <w:b/>
        </w:rPr>
        <w:t>partition du temps par matière 2023-2024</w:t>
      </w:r>
    </w:p>
    <w:p w14:paraId="52C6598C" w14:textId="319A24F8" w:rsidR="0035166D" w:rsidRDefault="0035166D" w:rsidP="0035166D">
      <w:pPr>
        <w:pStyle w:val="Paragraphedeliste"/>
        <w:tabs>
          <w:tab w:val="left" w:pos="567"/>
        </w:tabs>
        <w:ind w:left="567" w:right="1183"/>
        <w:rPr>
          <w:rFonts w:ascii="Helvetica" w:hAnsi="Helvetica"/>
          <w:b/>
        </w:rPr>
      </w:pPr>
    </w:p>
    <w:p w14:paraId="2227502A" w14:textId="77777777" w:rsidR="00234A48" w:rsidRDefault="000010CC" w:rsidP="00B76AB9">
      <w:pPr>
        <w:tabs>
          <w:tab w:val="left" w:pos="567"/>
        </w:tabs>
        <w:ind w:left="567" w:right="1183"/>
        <w:jc w:val="both"/>
        <w:rPr>
          <w:rFonts w:ascii="Helvetica" w:hAnsi="Helvetica"/>
        </w:rPr>
      </w:pPr>
      <w:r>
        <w:rPr>
          <w:rFonts w:ascii="Helvetica" w:hAnsi="Helvetica"/>
        </w:rPr>
        <w:t>M</w:t>
      </w:r>
      <w:r w:rsidR="00663234">
        <w:rPr>
          <w:rFonts w:ascii="Helvetica" w:hAnsi="Helvetica"/>
        </w:rPr>
        <w:t>me Stéphanie Ruel</w:t>
      </w:r>
      <w:r w:rsidR="00C36307">
        <w:rPr>
          <w:rFonts w:ascii="Helvetica" w:hAnsi="Helvetica"/>
        </w:rPr>
        <w:t xml:space="preserve"> présente </w:t>
      </w:r>
      <w:r w:rsidR="004D5B99">
        <w:rPr>
          <w:rFonts w:ascii="Helvetica" w:hAnsi="Helvetica"/>
        </w:rPr>
        <w:t>à l’assemblée</w:t>
      </w:r>
      <w:r w:rsidR="00B76AB9">
        <w:rPr>
          <w:rFonts w:ascii="Helvetica" w:hAnsi="Helvetica"/>
        </w:rPr>
        <w:t xml:space="preserve"> le temps réparti par matière. Cela correspond à un statu quo par rapport à la présente année scolaire. </w:t>
      </w:r>
      <w:r w:rsidR="00E41193">
        <w:rPr>
          <w:rFonts w:ascii="Helvetica" w:hAnsi="Helvetica"/>
        </w:rPr>
        <w:t xml:space="preserve">On propose d’écrire dans le </w:t>
      </w:r>
    </w:p>
    <w:p w14:paraId="4E2EE03D" w14:textId="5FDB05EC" w:rsidR="00234A48" w:rsidRDefault="00234A48" w:rsidP="00B76AB9">
      <w:pPr>
        <w:tabs>
          <w:tab w:val="left" w:pos="567"/>
        </w:tabs>
        <w:ind w:left="567" w:right="1183"/>
        <w:jc w:val="both"/>
        <w:rPr>
          <w:rFonts w:ascii="Helvetica" w:hAnsi="Helvetica"/>
        </w:rPr>
      </w:pPr>
      <w:r>
        <w:rPr>
          <w:rFonts w:ascii="Helvetica" w:hAnsi="Helvetica"/>
          <w:b/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87D3E5C" wp14:editId="28EC0157">
                <wp:simplePos x="0" y="0"/>
                <wp:positionH relativeFrom="margin">
                  <wp:posOffset>5895975</wp:posOffset>
                </wp:positionH>
                <wp:positionV relativeFrom="paragraph">
                  <wp:posOffset>-245110</wp:posOffset>
                </wp:positionV>
                <wp:extent cx="571500" cy="533400"/>
                <wp:effectExtent l="0" t="0" r="19050" b="1905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33400"/>
                          <a:chOff x="0" y="0"/>
                          <a:chExt cx="5715" cy="5334"/>
                        </a:xfrm>
                      </wpg:grpSpPr>
                      <wps:wsp>
                        <wps:cNvPr id="4" name="Organigramme : Connecteur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533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onnecteur droit 23"/>
                        <wps:cNvCnPr/>
                        <wps:spPr bwMode="auto">
                          <a:xfrm>
                            <a:off x="0" y="2730"/>
                            <a:ext cx="5715" cy="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15DC0" id="Groupe 3" o:spid="_x0000_s1026" style="position:absolute;margin-left:464.25pt;margin-top:-19.3pt;width:45pt;height:42pt;z-index:251655680;mso-position-horizontal-relative:margin" coordsize="571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auvwIAADQHAAAOAAAAZHJzL2Uyb0RvYy54bWzEVUtu3DAM3RfoHQTtG8830xrxBMHkgwJp&#10;EyDtATSybAuVRZfSjCc9Tc+Sk5WSPYmTNIumQOuFIZomTb73SB8d72rDtgqdBpvx8cGIM2Ul5NqW&#10;Gf/65fzde86cFzYXBqzK+K1y/Hj59s1R26RqAhWYXCGjJNalbZPxyvsmTRInK1ULdwCNsuQsAGvh&#10;ycQyyVG0lL02yWQ0OkxawLxBkMo5enraOfky5i8KJf1VUTjlmck41ebjHeN9He7J8kikJYqm0rIv&#10;Q7yiilpoSx+9T3UqvGAb1M9S1VoiOCj8gYQ6gaLQUsUeqJvx6Ek3FwibJvZSpm3Z3MNE0D7B6dVp&#10;5eftBTY3zTV21dPxEuQ3R7gkbVOmQ3+wy+5ltm4/QU58io2H2PiuwDqkoJbYLuJ7e4+v2nkm6eF8&#10;MZ6PiAVJrvl0OqNzxF9WRNKzKFmdDeIeokJMItLug7HIvqhAOqnIPQDl/g6om0o0KuLvAhDXyHSe&#10;8RlnVtTU+xWWwmoST12ru58pW4G1JDi1QTaZhCpDORS3R9d10DILq0rYUp0gQlspkVOZ49jVo4Bg&#10;OCLm9Vi/gJlIG3T+QkHNwiHjhYGWSkLfdwAYKRXbS+c7sPcBgWEHRufn2phoYLleGWRbQQN2Hq+e&#10;n0evGcvajE/Hi3nM/MjnhilG8fpdCpoFm0e5BMjO+rMX2nRnkoSxUbUdbB38a8hvCUKEbvJpU9Gh&#10;AvzBWUtTn3H3fSNQcWY+WqLhw3g2C2siGrP5YkIGDj3roUdYSakyLj1y1hkr3y2XTYO6rOhb49iw&#10;hRMalEJHOAOxXV19uSTZf6Td+V67A63mCNqzyXSg2JW9xl6/f6DAyWLaD/Rw4DsRHs56Tvd7Yq+o&#10;XoJG2zBpIn1BdBaC4iL9/1lLYSACg5G0uH5oNceN1P9Gwu4f2vH9h5/d8hcAAAD//wMAUEsDBBQA&#10;BgAIAAAAIQA4BrPl4QAAAAsBAAAPAAAAZHJzL2Rvd25yZXYueG1sTI/BboJAEIbvTfoOm2nSmy6o&#10;GEoZjDFtT6ZJtUnT2wgjENldwq6Ab9/lVI8z8+Wf7083o2pEz52tjUYI5wEI1rkpal0ifB/fZzEI&#10;60gX1BjNCDe2sMkeH1JKCjPoL+4PrhQ+RNuEECrn2kRKm1esyM5Ny9rfzqZT5PzYlbLoaPDhqpGL&#10;IFhLRbX2HypqeVdxfjlcFcLHQMN2Gb71+8t5d/s9Rp8/+5ARn5/G7SsIx6P7h2HS9+qQeaeTuerC&#10;igbhZRFHHkWYLeM1iIkIwml1QlhFK5BZKu87ZH8AAAD//wMAUEsBAi0AFAAGAAgAAAAhALaDOJL+&#10;AAAA4QEAABMAAAAAAAAAAAAAAAAAAAAAAFtDb250ZW50X1R5cGVzXS54bWxQSwECLQAUAAYACAAA&#10;ACEAOP0h/9YAAACUAQAACwAAAAAAAAAAAAAAAAAvAQAAX3JlbHMvLnJlbHNQSwECLQAUAAYACAAA&#10;ACEAIwyGrr8CAAA0BwAADgAAAAAAAAAAAAAAAAAuAgAAZHJzL2Uyb0RvYy54bWxQSwECLQAUAAYA&#10;CAAAACEAOAaz5eEAAAALAQAADwAAAAAAAAAAAAAAAAAZBQAAZHJzL2Rvd25yZXYueG1sUEsFBgAA&#10;AAAEAAQA8wAAACc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2" o:spid="_x0000_s1027" type="#_x0000_t120" style="position:absolute;width:571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SowwAAANoAAAAPAAAAZHJzL2Rvd25yZXYueG1sRI9PawIx&#10;FMTvBb9DeEJvNbFIKatRRLB6aEv9g3t9bJ67i5uXJYnu+u2bQsHjMDO/YWaL3jbiRj7UjjWMRwoE&#10;ceFMzaWG42H98g4iRGSDjWPScKcAi/ngaYaZcR3v6LaPpUgQDhlqqGJsMylDUZHFMHItcfLOzluM&#10;SfpSGo9dgttGvir1Ji3WnBYqbGlVUXHZX62Gr+LenVQedrn/+P7c5D/H2lyU1s/DfjkFEamPj/B/&#10;e2s0TODvSroBcv4LAAD//wMAUEsBAi0AFAAGAAgAAAAhANvh9svuAAAAhQEAABMAAAAAAAAAAAAA&#10;AAAAAAAAAFtDb250ZW50X1R5cGVzXS54bWxQSwECLQAUAAYACAAAACEAWvQsW78AAAAVAQAACwAA&#10;AAAAAAAAAAAAAAAfAQAAX3JlbHMvLnJlbHNQSwECLQAUAAYACAAAACEAF8C0qMMAAADaAAAADwAA&#10;AAAAAAAAAAAAAAAHAgAAZHJzL2Rvd25yZXYueG1sUEsFBgAAAAADAAMAtwAAAPcCAAAAAA==&#10;" strokeweight=".25pt"/>
                <v:line id="Connecteur droit 23" o:spid="_x0000_s1028" style="position:absolute;visibility:visible;mso-wrap-style:square" from="0,2730" to="5715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</w:p>
    <w:p w14:paraId="685B4DAE" w14:textId="2142B28A" w:rsidR="00B76AB9" w:rsidRDefault="00234A48" w:rsidP="00B76AB9">
      <w:pPr>
        <w:tabs>
          <w:tab w:val="left" w:pos="567"/>
        </w:tabs>
        <w:ind w:left="567" w:right="1183"/>
        <w:jc w:val="both"/>
        <w:rPr>
          <w:rFonts w:ascii="Helvetica" w:hAnsi="Helvetica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6089FB" wp14:editId="0CAB6CD3">
                <wp:simplePos x="0" y="0"/>
                <wp:positionH relativeFrom="margin">
                  <wp:posOffset>5973445</wp:posOffset>
                </wp:positionH>
                <wp:positionV relativeFrom="paragraph">
                  <wp:posOffset>166370</wp:posOffset>
                </wp:positionV>
                <wp:extent cx="811530" cy="271780"/>
                <wp:effectExtent l="0" t="0" r="26670" b="146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0E13" w14:textId="18CBAD55" w:rsidR="00DC7040" w:rsidRPr="0016538D" w:rsidRDefault="009244B7" w:rsidP="00DC7040">
                            <w:pPr>
                              <w:ind w:left="-142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</w:t>
                            </w:r>
                            <w:r w:rsidR="004D5B99">
                              <w:rPr>
                                <w:lang w:val="fr-CA"/>
                              </w:rPr>
                              <w:t>3</w:t>
                            </w:r>
                            <w:r w:rsidR="00DC7040">
                              <w:rPr>
                                <w:lang w:val="fr-CA"/>
                              </w:rPr>
                              <w:t>-</w:t>
                            </w:r>
                            <w:r w:rsidR="004D5B99">
                              <w:rPr>
                                <w:lang w:val="fr-CA"/>
                              </w:rPr>
                              <w:t>02</w:t>
                            </w:r>
                            <w:r w:rsidR="00DC7040">
                              <w:rPr>
                                <w:lang w:val="fr-CA"/>
                              </w:rPr>
                              <w:t>-</w:t>
                            </w:r>
                            <w:r w:rsidR="002D4234">
                              <w:rPr>
                                <w:lang w:val="fr-CA"/>
                              </w:rPr>
                              <w:t>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089FB" id="_x0000_s1028" type="#_x0000_t202" style="position:absolute;left:0;text-align:left;margin-left:470.35pt;margin-top:13.1pt;width:63.9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XTGAIAADEEAAAOAAAAZHJzL2Uyb0RvYy54bWysU9uO0zAQfUfiHyy/0zSlpd2o6WrpUoS0&#10;XKSFD3Adp7FwPGbsNilfz9hpu9UCLwg/WB6PfWbmnJnlbd8adlDoNdiS56MxZ8pKqLTdlfzb182r&#10;BWc+CFsJA1aV/Kg8v129fLHsXKEm0ICpFDICsb7oXMmbEFyRZV42qhV+BE5ZctaArQhk4i6rUHSE&#10;3ppsMh6/yTrAyiFI5T3d3g9Ovkr4da1k+FzXXgVmSk65hbRj2rdxz1ZLUexQuEbLUxriH7JohbYU&#10;9AJ1L4Jge9S/QbVaIniow0hCm0Fda6lSDVRNPn5WzWMjnEq1EDneXWjy/w9Wfjo8ui/IQv8WehIw&#10;FeHdA8jvnllYN8Lu1B0idI0SFQXOI2VZ53xx+hqp9oWPINvuI1QkstgHSEB9jW1khepkhE4CHC+k&#10;qz4wSZeLPJ+9Jo8k12SezxdJlEwU588OfXivoGXxUHIkTRO4ODz4EJMRxflJjOXB6GqjjUkG7rZr&#10;g+wgSP9NWin/Z8+MZV3Jb2aT2VD/XyHGaf0JotWBGtnoliq6PBJFZO2drVKbBaHNcKaUjT3RGJkb&#10;OAz9tme6IhpigMjqFqoj8Yow9C3NGR0awJ+cddSzJfc/9gIVZ+aDJW1u8uk0NnkyprP5hAy89myv&#10;PcJKgip54Gw4rsMwGHuHetdQpHM33JGeG524fsrqlD71ZZLgNEOx8a/t9Opp0le/AAAA//8DAFBL&#10;AwQUAAYACAAAACEA6hO3S90AAAAKAQAADwAAAGRycy9kb3ducmV2LnhtbEyPsW7CMBBA90r9B+sq&#10;dUHFJjQppHFQQWLqREp3E1+TqPE52AbC39dMdDzd07t3xWo0PTuj850lCbOpAIZUW91RI2H/tX1Z&#10;APNBkVa9JZRwRQ+r8vGhULm2F9rhuQoNixLyuZLQhjDknPu6RaP81A5IcfdjnVEhjq7h2qlLlJue&#10;J0Jk3KiO4oVWDbhpsf6tTkZCdqzmk89vPaHddbt2tUn1Zp9K+fw0frwDCziGOwy3/JgOZWw62BNp&#10;z3oJy1fxFlEJSZYAuwEiW6TADlG/FMDLgv9/ofwDAAD//wMAUEsBAi0AFAAGAAgAAAAhALaDOJL+&#10;AAAA4QEAABMAAAAAAAAAAAAAAAAAAAAAAFtDb250ZW50X1R5cGVzXS54bWxQSwECLQAUAAYACAAA&#10;ACEAOP0h/9YAAACUAQAACwAAAAAAAAAAAAAAAAAvAQAAX3JlbHMvLnJlbHNQSwECLQAUAAYACAAA&#10;ACEA6dFF0xgCAAAxBAAADgAAAAAAAAAAAAAAAAAuAgAAZHJzL2Uyb0RvYy54bWxQSwECLQAUAAYA&#10;CAAAACEA6hO3S90AAAAKAQAADwAAAAAAAAAAAAAAAAByBAAAZHJzL2Rvd25yZXYueG1sUEsFBgAA&#10;AAAEAAQA8wAAAHwFAAAAAA==&#10;">
                <v:textbox style="mso-fit-shape-to-text:t">
                  <w:txbxContent>
                    <w:p w14:paraId="7F8E0E13" w14:textId="18CBAD55" w:rsidR="00DC7040" w:rsidRPr="0016538D" w:rsidRDefault="009244B7" w:rsidP="00DC7040">
                      <w:pPr>
                        <w:ind w:left="-142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</w:t>
                      </w:r>
                      <w:r w:rsidR="004D5B99">
                        <w:rPr>
                          <w:lang w:val="fr-CA"/>
                        </w:rPr>
                        <w:t>3</w:t>
                      </w:r>
                      <w:r w:rsidR="00DC7040">
                        <w:rPr>
                          <w:lang w:val="fr-CA"/>
                        </w:rPr>
                        <w:t>-</w:t>
                      </w:r>
                      <w:r w:rsidR="004D5B99">
                        <w:rPr>
                          <w:lang w:val="fr-CA"/>
                        </w:rPr>
                        <w:t>02</w:t>
                      </w:r>
                      <w:r w:rsidR="00DC7040">
                        <w:rPr>
                          <w:lang w:val="fr-CA"/>
                        </w:rPr>
                        <w:t>-</w:t>
                      </w:r>
                      <w:r w:rsidR="002D4234">
                        <w:rPr>
                          <w:lang w:val="fr-CA"/>
                        </w:rPr>
                        <w:t>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41193">
        <w:rPr>
          <w:rFonts w:ascii="Helvetica" w:hAnsi="Helvetica"/>
        </w:rPr>
        <w:t>document</w:t>
      </w:r>
      <w:proofErr w:type="gramEnd"/>
      <w:r w:rsidR="00E41193">
        <w:rPr>
          <w:rFonts w:ascii="Helvetica" w:hAnsi="Helvetica"/>
        </w:rPr>
        <w:t xml:space="preserve"> « temps réparti » plutôt qu’« à répartir ». </w:t>
      </w:r>
      <w:r w:rsidR="00AF7DC1">
        <w:rPr>
          <w:rFonts w:ascii="Helvetica" w:hAnsi="Helvetica"/>
        </w:rPr>
        <w:t xml:space="preserve">Madame </w:t>
      </w:r>
      <w:r w:rsidR="00AF7DC1" w:rsidRPr="009244B7">
        <w:rPr>
          <w:rFonts w:ascii="Helvetica" w:hAnsi="Helvetica"/>
          <w:lang w:val="fr-CA"/>
        </w:rPr>
        <w:t xml:space="preserve">Priscilla Mariano </w:t>
      </w:r>
      <w:proofErr w:type="spellStart"/>
      <w:r w:rsidR="00AF7DC1" w:rsidRPr="009244B7">
        <w:rPr>
          <w:rFonts w:ascii="Helvetica" w:hAnsi="Helvetica"/>
          <w:lang w:val="fr-CA"/>
        </w:rPr>
        <w:t>Schunig</w:t>
      </w:r>
      <w:proofErr w:type="spellEnd"/>
      <w:r w:rsidR="00AF7DC1">
        <w:rPr>
          <w:rFonts w:ascii="Helvetica" w:hAnsi="Helvetica"/>
          <w:lang w:val="fr-CA"/>
        </w:rPr>
        <w:t xml:space="preserve"> propose l’</w:t>
      </w:r>
      <w:r w:rsidR="00ED0FEB">
        <w:rPr>
          <w:rFonts w:ascii="Helvetica" w:hAnsi="Helvetica"/>
          <w:lang w:val="fr-CA"/>
        </w:rPr>
        <w:t xml:space="preserve">approbation de la grille-matières et est secondée par Mme Stéphanie Saumur. </w:t>
      </w:r>
    </w:p>
    <w:p w14:paraId="30CDC3EB" w14:textId="539B887F" w:rsidR="002D4234" w:rsidRDefault="002D4234" w:rsidP="00B76AB9">
      <w:pPr>
        <w:tabs>
          <w:tab w:val="left" w:pos="567"/>
        </w:tabs>
        <w:ind w:left="567" w:right="1183"/>
        <w:jc w:val="both"/>
        <w:rPr>
          <w:rFonts w:ascii="Helvetica" w:hAnsi="Helvetica"/>
        </w:rPr>
      </w:pPr>
    </w:p>
    <w:p w14:paraId="77548821" w14:textId="021ED5AC" w:rsidR="0082781F" w:rsidRDefault="0082781F" w:rsidP="006C1E13">
      <w:pPr>
        <w:tabs>
          <w:tab w:val="left" w:pos="567"/>
        </w:tabs>
        <w:ind w:left="567" w:right="1183"/>
        <w:jc w:val="both"/>
        <w:rPr>
          <w:rFonts w:ascii="Helvetica" w:hAnsi="Helvetica"/>
        </w:rPr>
      </w:pPr>
    </w:p>
    <w:p w14:paraId="7CB6A222" w14:textId="58253661" w:rsidR="00083EB0" w:rsidRDefault="006C4C9F" w:rsidP="00353800">
      <w:pPr>
        <w:pStyle w:val="Paragraphedeliste"/>
        <w:numPr>
          <w:ilvl w:val="0"/>
          <w:numId w:val="1"/>
        </w:numPr>
        <w:tabs>
          <w:tab w:val="left" w:pos="567"/>
        </w:tabs>
        <w:ind w:left="567" w:right="1183" w:hanging="567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Objectifs, principes et critères de répartitions 2023-2024</w:t>
      </w:r>
    </w:p>
    <w:p w14:paraId="4F6ED44E" w14:textId="5612E945" w:rsidR="0035166D" w:rsidRDefault="0035166D" w:rsidP="0035166D">
      <w:pPr>
        <w:pStyle w:val="Paragraphedeliste"/>
        <w:tabs>
          <w:tab w:val="left" w:pos="567"/>
        </w:tabs>
        <w:ind w:left="567" w:right="1183"/>
        <w:rPr>
          <w:rFonts w:ascii="Helvetica" w:hAnsi="Helvetica"/>
          <w:b/>
        </w:rPr>
      </w:pPr>
    </w:p>
    <w:p w14:paraId="71A0C683" w14:textId="6AA36F8D" w:rsidR="00702F6B" w:rsidRPr="00702F6B" w:rsidRDefault="000364C3" w:rsidP="003C63EE">
      <w:pPr>
        <w:pStyle w:val="Paragraphedeliste"/>
        <w:tabs>
          <w:tab w:val="left" w:pos="567"/>
        </w:tabs>
        <w:ind w:left="567" w:right="1183"/>
        <w:jc w:val="both"/>
        <w:rPr>
          <w:rFonts w:ascii="Helvetica" w:hAnsi="Helvetica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78F29" wp14:editId="661101B5">
                <wp:simplePos x="0" y="0"/>
                <wp:positionH relativeFrom="margin">
                  <wp:posOffset>5974080</wp:posOffset>
                </wp:positionH>
                <wp:positionV relativeFrom="paragraph">
                  <wp:posOffset>340360</wp:posOffset>
                </wp:positionV>
                <wp:extent cx="811530" cy="271780"/>
                <wp:effectExtent l="0" t="0" r="26670" b="146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BA06" w14:textId="180C9C5A" w:rsidR="000364C3" w:rsidRPr="0016538D" w:rsidRDefault="009244B7" w:rsidP="000364C3">
                            <w:pPr>
                              <w:ind w:left="-142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</w:t>
                            </w:r>
                            <w:r w:rsidR="00ED0FEB">
                              <w:rPr>
                                <w:lang w:val="fr-CA"/>
                              </w:rPr>
                              <w:t>3</w:t>
                            </w:r>
                            <w:r w:rsidR="000364C3">
                              <w:rPr>
                                <w:lang w:val="fr-CA"/>
                              </w:rPr>
                              <w:t>-</w:t>
                            </w:r>
                            <w:r w:rsidR="00ED0FEB">
                              <w:rPr>
                                <w:lang w:val="fr-CA"/>
                              </w:rPr>
                              <w:t>02</w:t>
                            </w:r>
                            <w:r w:rsidR="000364C3">
                              <w:rPr>
                                <w:lang w:val="fr-CA"/>
                              </w:rPr>
                              <w:t>-</w:t>
                            </w:r>
                            <w:r w:rsidR="002D4234">
                              <w:rPr>
                                <w:lang w:val="fr-CA"/>
                              </w:rPr>
                              <w:t>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78F29" id="_x0000_s1029" type="#_x0000_t202" style="position:absolute;left:0;text-align:left;margin-left:470.4pt;margin-top:26.8pt;width:63.9pt;height:21.4pt;z-index:2516608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A/GQIAADEEAAAOAAAAZHJzL2Uyb0RvYy54bWysU9tu2zAMfR+wfxD0vjhOkzU14hRdugwD&#10;ugvQ7QMUWY6FyaJGKbGzry8lJ2nQbS/D9CCIonRInkMubvvWsL1Cr8GWPB+NOVNWQqXttuTfv63f&#10;zDnzQdhKGLCq5Afl+e3y9atF5wo1gQZMpZARiPVF50rehOCKLPOyUa3wI3DKkrMGbEUgE7dZhaIj&#10;9NZkk/H4bdYBVg5BKu/p9n5w8mXCr2slw5e69iowU3LKLaQd076Je7ZciGKLwjVaHtMQ/5BFK7Sl&#10;oGeoexEE26H+DarVEsFDHUYS2gzqWkuVaqBq8vGLah4b4VSqhcjx7kyT/3+w8vP+0X1FFvp30JOA&#10;qQjvHkD+8MzCqhF2q+4QoWuUqChwHinLOueL49dItS98BNl0n6AikcUuQALqa2wjK1QnI3QS4HAm&#10;XfWBSbqc5/nsijySXJPr/HqeRMlEcfrs0IcPCloWDyVH0jSBi/2DDzEZUZyexFgejK7W2phk4Haz&#10;Msj2gvRfp5Xyf/HMWNaV/GY2mQ31/xVinNafIFodqJGNbqmi8yNRRNbe2yq1WRDaDGdK2dgjjZG5&#10;gcPQb3qmq5JfxQCR1Q1UB+IVYehbmjM6NIC/OOuoZ0vuf+4EKs7MR0va3OTTaWzyZExn1xMy8NKz&#10;ufQIKwmq5IGz4bgKw2DsHOptQ5FO3XBHeq514vo5q2P61JdJguMMxca/tNOr50lfPgEAAP//AwBQ&#10;SwMEFAAGAAgAAAAhAA0qgmveAAAACgEAAA8AAABkcnMvZG93bnJldi54bWxMj8FOwzAQRO9I/IO1&#10;SFwqakMbq4Q4FVTqiVNDubvxkkTE6xC7bfr3bE9wm9WMZt4W68n34oRj7AIZeJwrEEh1cB01BvYf&#10;24cViJgsOdsHQgMXjLAub28Km7twph2eqtQILqGYWwNtSkMuZaxb9DbOw4DE3lcYvU18jo10oz1z&#10;ue/lk1JaetsRL7R2wE2L9Xd19Ab0T7WYvX+6Ge0u27ex9pnb7DNj7u+m1xcQCaf0F4YrPqNDyUyH&#10;cCQXRW/geakYPRnIFhrENaD0itWBLb0EWRby/wvlLwAAAP//AwBQSwECLQAUAAYACAAAACEAtoM4&#10;kv4AAADhAQAAEwAAAAAAAAAAAAAAAAAAAAAAW0NvbnRlbnRfVHlwZXNdLnhtbFBLAQItABQABgAI&#10;AAAAIQA4/SH/1gAAAJQBAAALAAAAAAAAAAAAAAAAAC8BAABfcmVscy8ucmVsc1BLAQItABQABgAI&#10;AAAAIQBJn7A/GQIAADEEAAAOAAAAAAAAAAAAAAAAAC4CAABkcnMvZTJvRG9jLnhtbFBLAQItABQA&#10;BgAIAAAAIQANKoJr3gAAAAoBAAAPAAAAAAAAAAAAAAAAAHMEAABkcnMvZG93bnJldi54bWxQSwUG&#10;AAAAAAQABADzAAAAfgUAAAAA&#10;">
                <v:textbox style="mso-fit-shape-to-text:t">
                  <w:txbxContent>
                    <w:p w14:paraId="75C2BA06" w14:textId="180C9C5A" w:rsidR="000364C3" w:rsidRPr="0016538D" w:rsidRDefault="009244B7" w:rsidP="000364C3">
                      <w:pPr>
                        <w:ind w:left="-142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</w:t>
                      </w:r>
                      <w:r w:rsidR="00ED0FEB">
                        <w:rPr>
                          <w:lang w:val="fr-CA"/>
                        </w:rPr>
                        <w:t>3</w:t>
                      </w:r>
                      <w:r w:rsidR="000364C3">
                        <w:rPr>
                          <w:lang w:val="fr-CA"/>
                        </w:rPr>
                        <w:t>-</w:t>
                      </w:r>
                      <w:r w:rsidR="00ED0FEB">
                        <w:rPr>
                          <w:lang w:val="fr-CA"/>
                        </w:rPr>
                        <w:t>02</w:t>
                      </w:r>
                      <w:r w:rsidR="000364C3">
                        <w:rPr>
                          <w:lang w:val="fr-CA"/>
                        </w:rPr>
                        <w:t>-</w:t>
                      </w:r>
                      <w:r w:rsidR="002D4234">
                        <w:rPr>
                          <w:lang w:val="fr-CA"/>
                        </w:rPr>
                        <w:t>404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C9F">
        <w:rPr>
          <w:rFonts w:ascii="Helvetica" w:hAnsi="Helvetica"/>
          <w:lang w:val="fr-CA"/>
        </w:rPr>
        <w:t>Madame Stéphanie Ruel présente les objectifs, les principes et le</w:t>
      </w:r>
      <w:r w:rsidR="002D4234">
        <w:rPr>
          <w:rFonts w:ascii="Helvetica" w:hAnsi="Helvetica"/>
          <w:lang w:val="fr-CA"/>
        </w:rPr>
        <w:t>s</w:t>
      </w:r>
      <w:r w:rsidR="006C4C9F">
        <w:rPr>
          <w:rFonts w:ascii="Helvetica" w:hAnsi="Helvetica"/>
          <w:lang w:val="fr-CA"/>
        </w:rPr>
        <w:t xml:space="preserve"> critères servant pour la répartition des</w:t>
      </w:r>
      <w:r w:rsidR="0057753F">
        <w:rPr>
          <w:rFonts w:ascii="Helvetica" w:hAnsi="Helvetica"/>
          <w:lang w:val="fr-CA"/>
        </w:rPr>
        <w:t xml:space="preserve"> mesures aux membres de l’assemblée. Mme Nadia Chicoine, appuyée par Mme </w:t>
      </w:r>
      <w:r w:rsidR="00CC6D72">
        <w:rPr>
          <w:rFonts w:ascii="Helvetica" w:hAnsi="Helvetica"/>
          <w:lang w:val="fr-CA"/>
        </w:rPr>
        <w:t xml:space="preserve">Mamadou Binta Diallo, émet un avis favorable. Cette proposition est appuyée par tous les membres. </w:t>
      </w:r>
    </w:p>
    <w:p w14:paraId="0806D660" w14:textId="77777777" w:rsidR="002B56D5" w:rsidRPr="003837C3" w:rsidRDefault="002B56D5" w:rsidP="003C63EE">
      <w:pPr>
        <w:pStyle w:val="Paragraphedeliste"/>
        <w:tabs>
          <w:tab w:val="left" w:pos="567"/>
        </w:tabs>
        <w:ind w:left="567" w:right="1183"/>
        <w:jc w:val="both"/>
        <w:rPr>
          <w:rFonts w:ascii="Helvetica" w:hAnsi="Helvetica"/>
          <w:lang w:val="fr-CA"/>
        </w:rPr>
      </w:pPr>
    </w:p>
    <w:p w14:paraId="156D6D4C" w14:textId="39161850" w:rsidR="00960A72" w:rsidRDefault="0045442E" w:rsidP="003C63EE">
      <w:pPr>
        <w:pStyle w:val="Paragraphedeliste"/>
        <w:numPr>
          <w:ilvl w:val="0"/>
          <w:numId w:val="1"/>
        </w:numPr>
        <w:tabs>
          <w:tab w:val="left" w:pos="567"/>
        </w:tabs>
        <w:ind w:left="567" w:right="1750" w:hanging="567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Attestation de la formation obligatoire pour les membres du conseil d’établissement</w:t>
      </w:r>
    </w:p>
    <w:p w14:paraId="72D73377" w14:textId="77777777" w:rsidR="0035166D" w:rsidRDefault="0035166D" w:rsidP="003C63EE">
      <w:pPr>
        <w:pStyle w:val="Paragraphedeliste"/>
        <w:tabs>
          <w:tab w:val="left" w:pos="567"/>
        </w:tabs>
        <w:ind w:left="567" w:right="1750"/>
        <w:jc w:val="both"/>
        <w:rPr>
          <w:rFonts w:ascii="Helvetica" w:hAnsi="Helvetica"/>
          <w:b/>
        </w:rPr>
      </w:pPr>
    </w:p>
    <w:p w14:paraId="28DC749D" w14:textId="196F2AAD" w:rsidR="0049555F" w:rsidRPr="0027595A" w:rsidRDefault="00BB75CE" w:rsidP="003C63EE">
      <w:pPr>
        <w:tabs>
          <w:tab w:val="left" w:pos="567"/>
        </w:tabs>
        <w:ind w:left="567" w:right="1183"/>
        <w:jc w:val="both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Les membres </w:t>
      </w:r>
      <w:r w:rsidR="0045442E">
        <w:rPr>
          <w:rFonts w:ascii="Helvetica" w:hAnsi="Helvetica"/>
          <w:bCs/>
          <w:iCs/>
        </w:rPr>
        <w:t xml:space="preserve">remplissent le formulaire pour </w:t>
      </w:r>
      <w:r w:rsidR="003C63EE">
        <w:rPr>
          <w:rFonts w:ascii="Helvetica" w:hAnsi="Helvetica"/>
          <w:bCs/>
          <w:iCs/>
        </w:rPr>
        <w:t xml:space="preserve">attester qu’ils ont suivi la formation obligatoire dédiée aux membres des conseils d’établissement. </w:t>
      </w:r>
    </w:p>
    <w:p w14:paraId="15BC714C" w14:textId="77777777" w:rsidR="00E471DB" w:rsidRPr="007676A1" w:rsidRDefault="00E471DB" w:rsidP="007676A1">
      <w:pPr>
        <w:pStyle w:val="Paragraphedeliste"/>
        <w:ind w:left="567" w:right="1750"/>
        <w:rPr>
          <w:rFonts w:ascii="Helvetica" w:hAnsi="Helvetica"/>
          <w:bCs/>
        </w:rPr>
      </w:pPr>
    </w:p>
    <w:p w14:paraId="2DE4F9FC" w14:textId="67528E21" w:rsidR="002946EB" w:rsidRDefault="002946EB" w:rsidP="0066471A">
      <w:pPr>
        <w:pStyle w:val="Paragraphedeliste"/>
        <w:numPr>
          <w:ilvl w:val="0"/>
          <w:numId w:val="1"/>
        </w:numPr>
        <w:ind w:left="567" w:right="1750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Vie à l’école</w:t>
      </w:r>
    </w:p>
    <w:p w14:paraId="65236F76" w14:textId="1B77FC27" w:rsidR="002946EB" w:rsidRDefault="002946EB" w:rsidP="002946EB">
      <w:pPr>
        <w:pStyle w:val="Paragraphedeliste"/>
        <w:ind w:left="567" w:right="1750"/>
        <w:rPr>
          <w:rFonts w:ascii="Helvetica" w:hAnsi="Helvetica"/>
          <w:b/>
        </w:rPr>
      </w:pPr>
    </w:p>
    <w:p w14:paraId="0F32C82D" w14:textId="428664A2" w:rsidR="00DD55D0" w:rsidRDefault="00F5621B" w:rsidP="00264B68">
      <w:pPr>
        <w:pStyle w:val="Paragraphedeliste"/>
        <w:ind w:left="567" w:right="1132"/>
        <w:jc w:val="both"/>
        <w:rPr>
          <w:rFonts w:ascii="Helvetica" w:hAnsi="Helvetica"/>
        </w:rPr>
      </w:pPr>
      <w:r w:rsidRPr="00F5621B">
        <w:rPr>
          <w:rFonts w:ascii="Helvetica" w:hAnsi="Helvetica"/>
          <w:u w:val="single"/>
        </w:rPr>
        <w:t>Saint-Valentin</w:t>
      </w:r>
      <w:r>
        <w:rPr>
          <w:rFonts w:ascii="Helvetica" w:hAnsi="Helvetica"/>
        </w:rPr>
        <w:t xml:space="preserve"> : </w:t>
      </w:r>
      <w:r w:rsidR="00DD55D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Les enfants et le personnel sont invités à s’habiller aux couleurs de la Saint-Valentin. On servira aux élèves un chocolat chaud </w:t>
      </w:r>
      <w:r w:rsidR="00207948">
        <w:rPr>
          <w:rFonts w:ascii="Helvetica" w:hAnsi="Helvetica"/>
        </w:rPr>
        <w:t xml:space="preserve">également. </w:t>
      </w:r>
    </w:p>
    <w:p w14:paraId="38CF7477" w14:textId="09B3DC5D" w:rsidR="00207948" w:rsidRDefault="00207948" w:rsidP="003C63EE">
      <w:pPr>
        <w:pStyle w:val="Paragraphedeliste"/>
        <w:ind w:left="567" w:right="1750"/>
        <w:jc w:val="both"/>
        <w:rPr>
          <w:rFonts w:ascii="Helvetica" w:hAnsi="Helvetica"/>
        </w:rPr>
      </w:pPr>
    </w:p>
    <w:p w14:paraId="54199B2C" w14:textId="6C709AFF" w:rsidR="00207948" w:rsidRDefault="00207948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Journées de la persévérance :</w:t>
      </w:r>
      <w:r>
        <w:rPr>
          <w:rFonts w:ascii="Helvetica" w:hAnsi="Helvetica"/>
        </w:rPr>
        <w:t xml:space="preserve"> On souhaite souligner à l’aide de photos des exemples de persévérance au cours de la semaine. Jeudi (16 février), </w:t>
      </w:r>
      <w:r w:rsidR="00FB0FDB">
        <w:rPr>
          <w:rFonts w:ascii="Helvetica" w:hAnsi="Helvetica"/>
        </w:rPr>
        <w:t>on invitera les élèves et le personnel à porter du vert.</w:t>
      </w:r>
    </w:p>
    <w:p w14:paraId="36F71343" w14:textId="3FAAB719" w:rsidR="00FB0FDB" w:rsidRDefault="00FB0FDB" w:rsidP="003C63EE">
      <w:pPr>
        <w:pStyle w:val="Paragraphedeliste"/>
        <w:ind w:left="567" w:right="1750"/>
        <w:jc w:val="both"/>
        <w:rPr>
          <w:rFonts w:ascii="Helvetica" w:hAnsi="Helvetica"/>
        </w:rPr>
      </w:pPr>
    </w:p>
    <w:p w14:paraId="133F180C" w14:textId="1EDBD81A" w:rsidR="00FB0FDB" w:rsidRDefault="00FB0FDB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Changement dans l’équipe-école :</w:t>
      </w:r>
      <w:r w:rsidR="00234A48"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</w:rPr>
        <w:t>Andrée Roy, secrétaire, est absente pour la semaine du 13 février. L’équipe du service de garde a aussi eu quelques changements, notamment avec une démission</w:t>
      </w:r>
      <w:r w:rsidR="00672E58">
        <w:rPr>
          <w:rFonts w:ascii="Helvetica" w:hAnsi="Helvetica"/>
        </w:rPr>
        <w:t>.</w:t>
      </w:r>
    </w:p>
    <w:p w14:paraId="6E86BD2D" w14:textId="42145438" w:rsidR="00672E58" w:rsidRDefault="00672E58" w:rsidP="003C63EE">
      <w:pPr>
        <w:pStyle w:val="Paragraphedeliste"/>
        <w:ind w:left="567" w:right="1750"/>
        <w:jc w:val="both"/>
        <w:rPr>
          <w:rFonts w:ascii="Helvetica" w:hAnsi="Helvetica"/>
        </w:rPr>
      </w:pPr>
    </w:p>
    <w:p w14:paraId="20EFBF56" w14:textId="5ED53ADF" w:rsidR="00672E58" w:rsidRDefault="00672E58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Fin de la 2</w:t>
      </w:r>
      <w:r w:rsidRPr="00672E58">
        <w:rPr>
          <w:rFonts w:ascii="Helvetica" w:hAnsi="Helvetica"/>
          <w:u w:val="single"/>
          <w:vertAlign w:val="superscript"/>
        </w:rPr>
        <w:t>e</w:t>
      </w:r>
      <w:r>
        <w:rPr>
          <w:rFonts w:ascii="Helvetica" w:hAnsi="Helvetica"/>
          <w:u w:val="single"/>
        </w:rPr>
        <w:t xml:space="preserve"> étape et bulletin</w:t>
      </w:r>
      <w:r>
        <w:rPr>
          <w:rFonts w:ascii="Helvetica" w:hAnsi="Helvetica"/>
        </w:rPr>
        <w:t> : La fin de la 2</w:t>
      </w:r>
      <w:r w:rsidRPr="00672E58">
        <w:rPr>
          <w:rFonts w:ascii="Helvetica" w:hAnsi="Helvetica"/>
          <w:vertAlign w:val="superscript"/>
        </w:rPr>
        <w:t>e</w:t>
      </w:r>
      <w:r>
        <w:rPr>
          <w:rFonts w:ascii="Helvetica" w:hAnsi="Helvetica"/>
        </w:rPr>
        <w:t xml:space="preserve"> étape coïncide avec la semaine de relâche. Au retour, le 2</w:t>
      </w:r>
      <w:r w:rsidRPr="00672E58">
        <w:rPr>
          <w:rFonts w:ascii="Helvetica" w:hAnsi="Helvetica"/>
          <w:vertAlign w:val="superscript"/>
        </w:rPr>
        <w:t>e</w:t>
      </w:r>
      <w:r>
        <w:rPr>
          <w:rFonts w:ascii="Helvetica" w:hAnsi="Helvetica"/>
        </w:rPr>
        <w:t xml:space="preserve"> bulletin sera disponible sur Moza</w:t>
      </w:r>
      <w:r w:rsidR="00AC69A4">
        <w:rPr>
          <w:rFonts w:ascii="Helvetica" w:hAnsi="Helvetica"/>
        </w:rPr>
        <w:t>ï</w:t>
      </w:r>
      <w:r>
        <w:rPr>
          <w:rFonts w:ascii="Helvetica" w:hAnsi="Helvetica"/>
        </w:rPr>
        <w:t>k en version électronique.</w:t>
      </w:r>
    </w:p>
    <w:p w14:paraId="1F98CB0F" w14:textId="43B2B2E6" w:rsidR="00672E58" w:rsidRDefault="00672E58" w:rsidP="003C63EE">
      <w:pPr>
        <w:pStyle w:val="Paragraphedeliste"/>
        <w:ind w:left="567" w:right="1750"/>
        <w:jc w:val="both"/>
        <w:rPr>
          <w:rFonts w:ascii="Helvetica" w:hAnsi="Helvetica"/>
        </w:rPr>
      </w:pPr>
    </w:p>
    <w:p w14:paraId="39860117" w14:textId="6A5B01FE" w:rsidR="00672E58" w:rsidRDefault="00672E58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 xml:space="preserve">Sortie aux Salines : </w:t>
      </w:r>
      <w:r w:rsidR="00DD1E7A">
        <w:rPr>
          <w:rFonts w:ascii="Helvetica" w:hAnsi="Helvetica"/>
        </w:rPr>
        <w:t xml:space="preserve">Les élèves sont allés aux Salines ces deux dernières semaines. Cette sortie a été un beau succès. Les élèves ont bien apprécié leur activité. On salue aussi les plus vieux qui ont aidé les plus jeunes. </w:t>
      </w:r>
    </w:p>
    <w:p w14:paraId="40686229" w14:textId="7F8AA684" w:rsidR="00DD1E7A" w:rsidRDefault="00DD1E7A" w:rsidP="003C63EE">
      <w:pPr>
        <w:pStyle w:val="Paragraphedeliste"/>
        <w:ind w:left="567" w:right="1750"/>
        <w:jc w:val="both"/>
        <w:rPr>
          <w:rFonts w:ascii="Helvetica" w:hAnsi="Helvetica"/>
        </w:rPr>
      </w:pPr>
    </w:p>
    <w:p w14:paraId="05231E2D" w14:textId="52F864F6" w:rsidR="00DD1E7A" w:rsidRDefault="00DD1E7A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 xml:space="preserve">Formation avec François Massé : </w:t>
      </w:r>
      <w:r>
        <w:rPr>
          <w:rFonts w:ascii="Helvetica" w:hAnsi="Helvetica"/>
        </w:rPr>
        <w:t xml:space="preserve"> La direction, accompagnée de trois enseignantes, </w:t>
      </w:r>
      <w:r w:rsidR="001B0754">
        <w:rPr>
          <w:rFonts w:ascii="Helvetica" w:hAnsi="Helvetica"/>
        </w:rPr>
        <w:t xml:space="preserve">participe à une formation afin qu’un curriculum viable et garanti soit élaboré à partir de l’an prochain. On vise par ce projet à arrimer les pratiques </w:t>
      </w:r>
      <w:r w:rsidR="00966660">
        <w:rPr>
          <w:rFonts w:ascii="Helvetica" w:hAnsi="Helvetica"/>
        </w:rPr>
        <w:t xml:space="preserve">pédagogiques </w:t>
      </w:r>
      <w:r w:rsidR="001B0754">
        <w:rPr>
          <w:rFonts w:ascii="Helvetica" w:hAnsi="Helvetica"/>
        </w:rPr>
        <w:t>autour d’apprentissages essentiels</w:t>
      </w:r>
      <w:r w:rsidR="00966660">
        <w:rPr>
          <w:rFonts w:ascii="Helvetica" w:hAnsi="Helvetica"/>
        </w:rPr>
        <w:t xml:space="preserve"> de la 1</w:t>
      </w:r>
      <w:r w:rsidR="00966660" w:rsidRPr="00966660">
        <w:rPr>
          <w:rFonts w:ascii="Helvetica" w:hAnsi="Helvetica"/>
          <w:vertAlign w:val="superscript"/>
        </w:rPr>
        <w:t>re</w:t>
      </w:r>
      <w:r w:rsidR="00966660">
        <w:rPr>
          <w:rFonts w:ascii="Helvetica" w:hAnsi="Helvetica"/>
        </w:rPr>
        <w:t xml:space="preserve"> à la 6</w:t>
      </w:r>
      <w:r w:rsidR="00966660" w:rsidRPr="00966660">
        <w:rPr>
          <w:rFonts w:ascii="Helvetica" w:hAnsi="Helvetica"/>
          <w:vertAlign w:val="superscript"/>
        </w:rPr>
        <w:t>e</w:t>
      </w:r>
      <w:r w:rsidR="00966660">
        <w:rPr>
          <w:rFonts w:ascii="Helvetica" w:hAnsi="Helvetica"/>
        </w:rPr>
        <w:t xml:space="preserve"> année. </w:t>
      </w:r>
    </w:p>
    <w:p w14:paraId="1E4617F3" w14:textId="02117769" w:rsidR="00C3017A" w:rsidRDefault="00C3017A" w:rsidP="003C63EE">
      <w:pPr>
        <w:pStyle w:val="Paragraphedeliste"/>
        <w:ind w:left="567" w:right="1750"/>
        <w:jc w:val="both"/>
        <w:rPr>
          <w:rFonts w:ascii="Helvetica" w:hAnsi="Helvetica"/>
        </w:rPr>
      </w:pPr>
    </w:p>
    <w:p w14:paraId="731E981C" w14:textId="21C20733" w:rsidR="00C3017A" w:rsidRDefault="009467CA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71B45B" wp14:editId="777575BF">
                <wp:simplePos x="0" y="0"/>
                <wp:positionH relativeFrom="margin">
                  <wp:posOffset>6057900</wp:posOffset>
                </wp:positionH>
                <wp:positionV relativeFrom="paragraph">
                  <wp:posOffset>214630</wp:posOffset>
                </wp:positionV>
                <wp:extent cx="811530" cy="271780"/>
                <wp:effectExtent l="0" t="0" r="26670" b="146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5975" w14:textId="48BF821B" w:rsidR="009467CA" w:rsidRPr="0016538D" w:rsidRDefault="009467CA" w:rsidP="009467CA">
                            <w:pPr>
                              <w:ind w:left="-142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13-02-4</w:t>
                            </w:r>
                            <w:r w:rsidR="002D4234">
                              <w:rPr>
                                <w:lang w:val="fr-CA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1B45B" id="_x0000_s1030" type="#_x0000_t202" style="position:absolute;left:0;text-align:left;margin-left:477pt;margin-top:16.9pt;width:63.9pt;height:21.4pt;z-index:2516638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nUGAIAADEEAAAOAAAAZHJzL2Uyb0RvYy54bWysU9uO0zAQfUfiHyy/0zSlpd2o6WrpUoS0&#10;XKSFD3Adp7FwPGbsNilfz9hpu9UCLwg/WB6PfWbmnJnlbd8adlDoNdiS56MxZ8pKqLTdlfzb182r&#10;BWc+CFsJA1aV/Kg8v129fLHsXKEm0ICpFDICsb7oXMmbEFyRZV42qhV+BE5ZctaArQhk4i6rUHSE&#10;3ppsMh6/yTrAyiFI5T3d3g9Ovkr4da1k+FzXXgVmSk65hbRj2rdxz1ZLUexQuEbLUxriH7JohbYU&#10;9AJ1L4Jge9S/QbVaIniow0hCm0Fda6lSDVRNPn5WzWMjnEq1EDneXWjy/w9Wfjo8ui/IQv8WehIw&#10;FeHdA8jvnllYN8Lu1B0idI0SFQXOI2VZ53xx+hqp9oWPINvuI1QkstgHSEB9jW1khepkhE4CHC+k&#10;qz4wSZeLPJ+9Jo8k12SezxdJlEwU588OfXivoGXxUHIkTRO4ODz4EJMRxflJjOXB6GqjjUkG7rZr&#10;g+wgSP9NWin/Z8+MZV3Jb2aT2VD/XyHGaf0JotWBGtnoliq6PBJFZO2drVKbBaHNcKaUjT3RGJkb&#10;OAz9tme6Kvk0BoisbqE6Eq8IQ9/SnNGhAfzJWUc9W3L/Yy9QcWY+WNLmJp9OY5MnYzqbT8jAa8/2&#10;2iOsJKiSB86G4zoMg7F3qHcNRTp3wx3pudGJ66esTulTXyYJTjMUG//aTq+eJn31CwAA//8DAFBL&#10;AwQUAAYACAAAACEACXVuxN4AAAAKAQAADwAAAGRycy9kb3ducmV2LnhtbEyPwU7DMAyG70i8Q2Qk&#10;LhNLR2kZpekEk3bitDLuWWPaisYpSbZ1b493Gjdb/vX7+8rVZAdxRB96RwoW8wQEUuNMT62C3efm&#10;YQkiRE1GD45QwRkDrKrbm1IXxp1oi8c6toJLKBRaQRfjWEgZmg6tDnM3IvHt23mrI6++lcbrE5fb&#10;QT4mSS6t7ok/dHrEdYfNT32wCvLfOp19fJkZbc+bd9/YzKx3mVL3d9PbK4iIU7yG4YLP6FAx094d&#10;yAQxKHjJntglKkhTVrgEkuWCp72C5zwHWZXyv0L1BwAA//8DAFBLAQItABQABgAIAAAAIQC2gziS&#10;/gAAAOEBAAATAAAAAAAAAAAAAAAAAAAAAABbQ29udGVudF9UeXBlc10ueG1sUEsBAi0AFAAGAAgA&#10;AAAhADj9If/WAAAAlAEAAAsAAAAAAAAAAAAAAAAALwEAAF9yZWxzLy5yZWxzUEsBAi0AFAAGAAgA&#10;AAAhAOp86dQYAgAAMQQAAA4AAAAAAAAAAAAAAAAALgIAAGRycy9lMm9Eb2MueG1sUEsBAi0AFAAG&#10;AAgAAAAhAAl1bsTeAAAACgEAAA8AAAAAAAAAAAAAAAAAcgQAAGRycy9kb3ducmV2LnhtbFBLBQYA&#10;AAAABAAEAPMAAAB9BQAAAAA=&#10;">
                <v:textbox style="mso-fit-shape-to-text:t">
                  <w:txbxContent>
                    <w:p w14:paraId="22BD5975" w14:textId="48BF821B" w:rsidR="009467CA" w:rsidRPr="0016538D" w:rsidRDefault="009467CA" w:rsidP="009467CA">
                      <w:pPr>
                        <w:ind w:left="-142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13-02-4</w:t>
                      </w:r>
                      <w:r w:rsidR="002D4234">
                        <w:rPr>
                          <w:lang w:val="fr-CA"/>
                        </w:rPr>
                        <w:t>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17A">
        <w:rPr>
          <w:rFonts w:ascii="Helvetica" w:hAnsi="Helvetica"/>
          <w:u w:val="single"/>
        </w:rPr>
        <w:t xml:space="preserve">Sortie au </w:t>
      </w:r>
      <w:r w:rsidR="00D05BC1">
        <w:rPr>
          <w:rFonts w:ascii="Helvetica" w:hAnsi="Helvetica"/>
          <w:u w:val="single"/>
        </w:rPr>
        <w:t>m</w:t>
      </w:r>
      <w:r w:rsidR="00C3017A">
        <w:rPr>
          <w:rFonts w:ascii="Helvetica" w:hAnsi="Helvetica"/>
          <w:u w:val="single"/>
        </w:rPr>
        <w:t>usée Armand Bombardier :</w:t>
      </w:r>
      <w:r w:rsidR="00C3017A">
        <w:rPr>
          <w:rFonts w:ascii="Helvetica" w:hAnsi="Helvetica"/>
        </w:rPr>
        <w:t xml:space="preserve"> Comme il restait une somme disponible avec la mesure sur les sorties culturelles, on propose une visite pour les élèves de 6</w:t>
      </w:r>
      <w:r w:rsidR="00C3017A" w:rsidRPr="00C3017A">
        <w:rPr>
          <w:rFonts w:ascii="Helvetica" w:hAnsi="Helvetica"/>
          <w:vertAlign w:val="superscript"/>
        </w:rPr>
        <w:t>e</w:t>
      </w:r>
      <w:r w:rsidR="00C3017A">
        <w:rPr>
          <w:rFonts w:ascii="Helvetica" w:hAnsi="Helvetica"/>
        </w:rPr>
        <w:t xml:space="preserve"> année</w:t>
      </w:r>
      <w:r w:rsidR="00D05BC1">
        <w:rPr>
          <w:rFonts w:ascii="Helvetica" w:hAnsi="Helvetica"/>
        </w:rPr>
        <w:t xml:space="preserve"> au </w:t>
      </w:r>
      <w:r w:rsidR="00D05BC1" w:rsidRPr="00D05BC1">
        <w:rPr>
          <w:rFonts w:ascii="Helvetica" w:hAnsi="Helvetica"/>
        </w:rPr>
        <w:t>musée Armand Bombardier</w:t>
      </w:r>
      <w:r w:rsidR="009D755C">
        <w:rPr>
          <w:rFonts w:ascii="Helvetica" w:hAnsi="Helvetica"/>
        </w:rPr>
        <w:t xml:space="preserve"> le 30 mars prochain. L’assemblée est d’accord avec cette sortie à partir de la proposition de madame Nadia Chicoine, secondée par Mme Catherine Major.</w:t>
      </w:r>
    </w:p>
    <w:p w14:paraId="2C5CC7EC" w14:textId="7E6E84E5" w:rsidR="0009085F" w:rsidRDefault="0009085F" w:rsidP="003C63EE">
      <w:pPr>
        <w:pStyle w:val="Paragraphedeliste"/>
        <w:ind w:left="567" w:right="1750"/>
        <w:jc w:val="both"/>
        <w:rPr>
          <w:rFonts w:ascii="Helvetica" w:hAnsi="Helvetica"/>
          <w:u w:val="single"/>
        </w:rPr>
      </w:pPr>
    </w:p>
    <w:p w14:paraId="70ED2F10" w14:textId="6C839D13" w:rsidR="0009085F" w:rsidRDefault="0009085F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Sortie à l’EPSH :</w:t>
      </w:r>
      <w:r>
        <w:rPr>
          <w:rFonts w:ascii="Helvetica" w:hAnsi="Helvetica"/>
        </w:rPr>
        <w:t xml:space="preserve"> Les élèves des groupes 6R1, 6R2 et 561/651 sont allés visiter certains programmes à l’école professionnelle de Saint-Hyacinthe. Cette visite a été grandement appréciée des élèves. On souligne la qualité de l’accueil du personnel de l’EPSH. Au cours de la visite, des bancs ont été assemblés. Ces derniers ont été donnés à l’école. </w:t>
      </w:r>
      <w:r w:rsidR="00234A48">
        <w:rPr>
          <w:rFonts w:ascii="Helvetica" w:hAnsi="Helvetica"/>
        </w:rPr>
        <w:t>Au</w:t>
      </w:r>
      <w:r>
        <w:rPr>
          <w:rFonts w:ascii="Helvetica" w:hAnsi="Helvetica"/>
        </w:rPr>
        <w:t xml:space="preserve"> printemps, on veut en faire des bancs « de l’amitié » dans la cour et le parc. </w:t>
      </w:r>
    </w:p>
    <w:p w14:paraId="12DCE11B" w14:textId="7DB4E3A2" w:rsidR="0095654C" w:rsidRDefault="0095654C" w:rsidP="003C63EE">
      <w:pPr>
        <w:pStyle w:val="Paragraphedeliste"/>
        <w:ind w:left="567" w:right="1750"/>
        <w:jc w:val="both"/>
        <w:rPr>
          <w:rFonts w:ascii="Helvetica" w:hAnsi="Helvetica"/>
        </w:rPr>
      </w:pPr>
    </w:p>
    <w:p w14:paraId="30F36172" w14:textId="1F8DB01F" w:rsidR="0095654C" w:rsidRPr="0095654C" w:rsidRDefault="00264B68" w:rsidP="00264B68">
      <w:pPr>
        <w:pStyle w:val="Paragraphedeliste"/>
        <w:ind w:left="567" w:right="1132"/>
        <w:jc w:val="both"/>
        <w:rPr>
          <w:rFonts w:ascii="Helvetica" w:hAnsi="Helvetica"/>
        </w:rPr>
      </w:pPr>
      <w:r>
        <w:rPr>
          <w:rFonts w:ascii="Helvetica" w:hAnsi="Helvetica"/>
          <w:b/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B3765F6" wp14:editId="149EEFA0">
                <wp:simplePos x="0" y="0"/>
                <wp:positionH relativeFrom="margin">
                  <wp:posOffset>-291465</wp:posOffset>
                </wp:positionH>
                <wp:positionV relativeFrom="paragraph">
                  <wp:posOffset>-98425</wp:posOffset>
                </wp:positionV>
                <wp:extent cx="571500" cy="533400"/>
                <wp:effectExtent l="0" t="0" r="19050" b="1905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33400"/>
                          <a:chOff x="0" y="0"/>
                          <a:chExt cx="5715" cy="5334"/>
                        </a:xfrm>
                      </wpg:grpSpPr>
                      <wps:wsp>
                        <wps:cNvPr id="8" name="Organigramme : Connecteur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533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Connecteur droit 23"/>
                        <wps:cNvCnPr/>
                        <wps:spPr bwMode="auto">
                          <a:xfrm>
                            <a:off x="0" y="2730"/>
                            <a:ext cx="5715" cy="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1E8F" id="Groupe 7" o:spid="_x0000_s1026" style="position:absolute;margin-left:-22.95pt;margin-top:-7.75pt;width:45pt;height:42pt;z-index:251661824;mso-position-horizontal-relative:margin" coordsize="571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J6vgIAADQHAAAOAAAAZHJzL2Uyb0RvYy54bWzEVUtu3DAM3RfoHQTtG8830xjxBMHkgwJp&#10;EyDtATSybAuVRZfSjCc9Tc/Sk5WSPYmTNIumQOuFIZomTb73SB+f7GrDtgqdBpvx8cGIM2Ul5NqW&#10;Gf/y+eLde86cFzYXBqzK+J1y/GT59s1x26RqAhWYXCGjJNalbZPxyvsmTRInK1ULdwCNsuQsAGvh&#10;ycQyyVG0lL02yWQ0OkxawLxBkMo5enrWOfky5i8KJf11UTjlmck41ebjHeN9He7J8likJYqm0rIv&#10;Q7yiilpoSx+9T3UmvGAb1M9S1VoiOCj8gYQ6gaLQUsUeqJvx6Ek3lwibJvZSpm3Z3MNE0D7B6dVp&#10;5aftJTa3zQ121dPxCuRXR7gkbVOmQ3+wy+5ltm4/Qk58io2H2PiuwDqkoJbYLuJ7d4+v2nkm6eF8&#10;MZ6PiAVJrvl0OqNzxF9WRNKzKFmdD+IeokJMItLug7HIvqhAOqnIPQDl/g6o20o0KuLvAhA3yHSe&#10;cVK0FTX1fo2lsJrEU9fq54+UrcBaEpzaIJtMQpWhHIrbo+s6aJmFVSVsqU4Roa2UyKnMcezqUUAw&#10;HBHzeqxfwEykDTp/qaBm4ZDxwkBLJaHvOwCMlIrtlfMd2PuAwLADo/MLbUw0sFyvDLKtoAG7iFfP&#10;z6PXjGVtxqfjxTxmfuRzwxSjeP0uBc2CzaNcAmTn/dkLbbozScLYqNoOtg7+NeR3BCFCN/m0qehQ&#10;AX7nrKWpz7j7thGoODMfLNFwNJ7NwpqIxmy+mJCBQ8966BFWUqqMS4+cdcbKd8tl06AuK/rWODZs&#10;4ZQGpdARzkBsV1dfLkn2H2n3aK/dgVZzBO3ZZDpQ7MreYK/fP1DgZDHtB3o48J0ID2c9p/s9sVdU&#10;L0GjbZg0kb4gOgtBcZH+/6ylMBCBwUhaXD+0muNG6n8jYfcP7fj+w89u+QsAAP//AwBQSwMEFAAG&#10;AAgAAAAhADqI8CzhAAAACQEAAA8AAABkcnMvZG93bnJldi54bWxMj8FqwzAMhu+DvYPRYLfW8RaX&#10;NotTStl2KoO1g9GbGqtJaGyH2E3St5932m4S+vj1/fl6Mi0bqPeNswrEPAFGtnS6sZWCr8PbbAnM&#10;B7QaW2dJwY08rIv7uxwz7Ub7ScM+VCyGWJ+hgjqELuPclzUZ9HPXkY23s+sNhrj2Fdc9jjHctPwp&#10;SRbcYGPjhxo72tZUXvZXo+B9xHHzLF6H3eW8vR0P8uN7J0ipx4dp8wIs0BT+YPjVj+pQRKeTu1rt&#10;WatglspVROMgpAQWiTQVwE4KFksJvMj5/wbFDwAAAP//AwBQSwECLQAUAAYACAAAACEAtoM4kv4A&#10;AADhAQAAEwAAAAAAAAAAAAAAAAAAAAAAW0NvbnRlbnRfVHlwZXNdLnhtbFBLAQItABQABgAIAAAA&#10;IQA4/SH/1gAAAJQBAAALAAAAAAAAAAAAAAAAAC8BAABfcmVscy8ucmVsc1BLAQItABQABgAIAAAA&#10;IQBIfLJ6vgIAADQHAAAOAAAAAAAAAAAAAAAAAC4CAABkcnMvZTJvRG9jLnhtbFBLAQItABQABgAI&#10;AAAAIQA6iPAs4QAAAAkBAAAPAAAAAAAAAAAAAAAAABgFAABkcnMvZG93bnJldi54bWxQSwUGAAAA&#10;AAQABADzAAAAJ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2" o:spid="_x0000_s1027" type="#_x0000_t120" style="position:absolute;width:571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6twAAAANoAAAAPAAAAZHJzL2Rvd25yZXYueG1sRE/Pa8Iw&#10;FL4L/g/hDXbTZDvIqMYyBN0Obswq9vpo3trS5qUkma3//XIY7Pjx/d7kk+3FjXxoHWt4WioQxJUz&#10;LdcaLuf94gVEiMgGe8ek4U4B8u18tsHMuJFPdCtiLVIIhww1NDEOmZShashiWLqBOHHfzluMCfpa&#10;Go9jCre9fFZqJS22nBoaHGjXUNUVP1bDR3Ufr6oMp9IfPo9v5delNZ3S+vFhel2DiDTFf/Gf+91o&#10;SFvTlXQD5PYXAAD//wMAUEsBAi0AFAAGAAgAAAAhANvh9svuAAAAhQEAABMAAAAAAAAAAAAAAAAA&#10;AAAAAFtDb250ZW50X1R5cGVzXS54bWxQSwECLQAUAAYACAAAACEAWvQsW78AAAAVAQAACwAAAAAA&#10;AAAAAAAAAAAfAQAAX3JlbHMvLnJlbHNQSwECLQAUAAYACAAAACEAlo2+rcAAAADaAAAADwAAAAAA&#10;AAAAAAAAAAAHAgAAZHJzL2Rvd25yZXYueG1sUEsFBgAAAAADAAMAtwAAAPQCAAAAAA==&#10;" strokeweight=".25pt"/>
                <v:line id="Connecteur droit 23" o:spid="_x0000_s1028" style="position:absolute;visibility:visible;mso-wrap-style:square" from="0,2730" to="5715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  <w:r w:rsidR="0095654C">
        <w:rPr>
          <w:rFonts w:ascii="Helvetica" w:hAnsi="Helvetica"/>
          <w:u w:val="single"/>
        </w:rPr>
        <w:t>Activité conjointe avec les Loisirs :</w:t>
      </w:r>
      <w:r w:rsidR="0095654C">
        <w:rPr>
          <w:rFonts w:ascii="Helvetica" w:hAnsi="Helvetica"/>
        </w:rPr>
        <w:t xml:space="preserve"> </w:t>
      </w:r>
      <w:r w:rsidR="00705025">
        <w:rPr>
          <w:rFonts w:ascii="Helvetica" w:hAnsi="Helvetica"/>
        </w:rPr>
        <w:t xml:space="preserve">Le 21 janvier a eu lieu la première édition des « Plaisirs d’hiver ». À cette occasion, </w:t>
      </w:r>
      <w:r w:rsidR="002E7831">
        <w:rPr>
          <w:rFonts w:ascii="Helvetica" w:hAnsi="Helvetica"/>
        </w:rPr>
        <w:t xml:space="preserve">des activités comme du hockey bottine ont été organisées entre les Loisirs et l’école. Ce fut une très belle initiative ! </w:t>
      </w:r>
    </w:p>
    <w:p w14:paraId="4FB859B5" w14:textId="77777777" w:rsidR="00A85539" w:rsidRPr="00AA39CA" w:rsidRDefault="00A85539" w:rsidP="002946EB">
      <w:pPr>
        <w:pStyle w:val="Paragraphedeliste"/>
        <w:ind w:left="567" w:right="1750"/>
        <w:rPr>
          <w:rFonts w:ascii="Helvetica" w:hAnsi="Helvetica"/>
        </w:rPr>
      </w:pPr>
    </w:p>
    <w:p w14:paraId="3974EF8C" w14:textId="1C95C5A4" w:rsidR="00DD55D0" w:rsidRDefault="00DD55D0" w:rsidP="0066471A">
      <w:pPr>
        <w:pStyle w:val="Paragraphedeliste"/>
        <w:numPr>
          <w:ilvl w:val="0"/>
          <w:numId w:val="1"/>
        </w:numPr>
        <w:ind w:left="567" w:right="1750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Cafétéria COOP Douville</w:t>
      </w:r>
    </w:p>
    <w:p w14:paraId="38CBF02E" w14:textId="12875BF1" w:rsidR="00DD55D0" w:rsidRDefault="00DD55D0" w:rsidP="00DD55D0">
      <w:pPr>
        <w:pStyle w:val="Paragraphedeliste"/>
        <w:ind w:left="567" w:right="1750"/>
        <w:rPr>
          <w:rFonts w:ascii="Helvetica" w:hAnsi="Helvetica"/>
          <w:b/>
        </w:rPr>
      </w:pPr>
    </w:p>
    <w:p w14:paraId="1966B6AA" w14:textId="70BE35F1" w:rsidR="00DD55D0" w:rsidRDefault="00460156" w:rsidP="00264B68">
      <w:pPr>
        <w:pStyle w:val="Paragraphedeliste"/>
        <w:ind w:left="567" w:right="113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Le 14 février aura lieu un dîner spécial de la Saint-Valentin. Le conseil d’administration recherche des façons d’augmenter les ventes puisqu’on observe une baisse des repas vendus depuis janvier. Des repas sont, entre autres, </w:t>
      </w:r>
      <w:r w:rsidR="009467CA">
        <w:rPr>
          <w:rFonts w:ascii="Helvetica" w:hAnsi="Helvetica"/>
          <w:bCs/>
        </w:rPr>
        <w:t xml:space="preserve">donnés au hasard parmi les utilisateurs. </w:t>
      </w:r>
    </w:p>
    <w:p w14:paraId="37C223DC" w14:textId="6C720AD5" w:rsidR="00DD55D0" w:rsidRPr="00DD55D0" w:rsidRDefault="00DD55D0" w:rsidP="00DD55D0">
      <w:pPr>
        <w:pStyle w:val="Paragraphedeliste"/>
        <w:ind w:left="567" w:right="1750"/>
        <w:rPr>
          <w:rFonts w:ascii="Helvetica" w:hAnsi="Helvetica"/>
          <w:bCs/>
        </w:rPr>
      </w:pPr>
    </w:p>
    <w:p w14:paraId="2137E2D9" w14:textId="15E8DD96" w:rsidR="0066471A" w:rsidRDefault="0066471A" w:rsidP="0066471A">
      <w:pPr>
        <w:pStyle w:val="Paragraphedeliste"/>
        <w:numPr>
          <w:ilvl w:val="0"/>
          <w:numId w:val="1"/>
        </w:numPr>
        <w:ind w:left="567" w:right="1750" w:hanging="567"/>
        <w:rPr>
          <w:rFonts w:ascii="Helvetica" w:hAnsi="Helvetica"/>
          <w:b/>
        </w:rPr>
      </w:pPr>
      <w:r w:rsidRPr="00972505">
        <w:rPr>
          <w:rFonts w:ascii="Helvetica" w:hAnsi="Helvetica"/>
          <w:b/>
        </w:rPr>
        <w:t>Nouvelles de l’OPP</w:t>
      </w:r>
    </w:p>
    <w:p w14:paraId="780671B3" w14:textId="0FD322F9" w:rsidR="0066471A" w:rsidRDefault="0066471A" w:rsidP="0066471A">
      <w:pPr>
        <w:pStyle w:val="Paragraphedeliste"/>
        <w:ind w:left="567" w:right="1750"/>
        <w:rPr>
          <w:rFonts w:ascii="Helvetica" w:hAnsi="Helvetica"/>
          <w:b/>
        </w:rPr>
      </w:pPr>
    </w:p>
    <w:p w14:paraId="655D1EA8" w14:textId="467CAA79" w:rsidR="002B236A" w:rsidRDefault="00683630" w:rsidP="00264B68">
      <w:pPr>
        <w:ind w:left="567" w:right="1274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La journée nutrition a été organisée le 3 février. Les élèves ont pu goûter des collations santé et énergétiques. </w:t>
      </w:r>
    </w:p>
    <w:p w14:paraId="37A4BC60" w14:textId="45DB6F3D" w:rsidR="00683630" w:rsidRDefault="00683630" w:rsidP="00683630">
      <w:pPr>
        <w:ind w:left="567" w:right="1841"/>
        <w:jc w:val="both"/>
        <w:rPr>
          <w:rFonts w:ascii="Helvetica" w:hAnsi="Helvetica"/>
          <w:bCs/>
        </w:rPr>
      </w:pPr>
    </w:p>
    <w:p w14:paraId="0E475220" w14:textId="71DF305F" w:rsidR="00683630" w:rsidRDefault="00683630" w:rsidP="00264B68">
      <w:pPr>
        <w:ind w:left="567" w:right="1274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L’activité « Allons à l’école en toute sécurité » a été organisée le </w:t>
      </w:r>
      <w:r w:rsidR="00693554">
        <w:rPr>
          <w:rFonts w:ascii="Helvetica" w:hAnsi="Helvetica"/>
          <w:bCs/>
        </w:rPr>
        <w:t>8 février. Ce fut une très belle édition. On pense à mettre en place cette activité chaque mois.</w:t>
      </w:r>
    </w:p>
    <w:p w14:paraId="1A4F938A" w14:textId="79DBE5AD" w:rsidR="00693554" w:rsidRDefault="00693554" w:rsidP="00683630">
      <w:pPr>
        <w:ind w:left="567" w:right="1841"/>
        <w:jc w:val="both"/>
        <w:rPr>
          <w:rFonts w:ascii="Helvetica" w:hAnsi="Helvetica"/>
          <w:bCs/>
        </w:rPr>
      </w:pPr>
    </w:p>
    <w:p w14:paraId="0407282B" w14:textId="28E84216" w:rsidR="00693554" w:rsidRDefault="00693554" w:rsidP="00683630">
      <w:pPr>
        <w:ind w:left="567" w:right="1841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L’organisation du souper hot dog et de la journée carrières commence. </w:t>
      </w:r>
    </w:p>
    <w:p w14:paraId="515767D9" w14:textId="77777777" w:rsidR="0066471A" w:rsidRDefault="0066471A" w:rsidP="0066471A">
      <w:pPr>
        <w:pStyle w:val="Paragraphedeliste"/>
        <w:ind w:left="567" w:right="1750"/>
        <w:rPr>
          <w:rFonts w:ascii="Helvetica" w:hAnsi="Helvetica"/>
          <w:b/>
        </w:rPr>
      </w:pPr>
    </w:p>
    <w:p w14:paraId="4427596F" w14:textId="3F2DC336" w:rsidR="003867A7" w:rsidRDefault="003867A7" w:rsidP="003867A7">
      <w:pPr>
        <w:pStyle w:val="Paragraphedeliste"/>
        <w:numPr>
          <w:ilvl w:val="0"/>
          <w:numId w:val="1"/>
        </w:numPr>
        <w:ind w:left="567" w:right="1750" w:hanging="567"/>
        <w:jc w:val="both"/>
        <w:rPr>
          <w:rFonts w:ascii="Helvetica" w:hAnsi="Helvetica"/>
          <w:b/>
        </w:rPr>
      </w:pPr>
      <w:r w:rsidRPr="006D316D">
        <w:rPr>
          <w:rFonts w:ascii="Helvetica" w:hAnsi="Helvetica"/>
          <w:b/>
        </w:rPr>
        <w:t>Rapport d</w:t>
      </w:r>
      <w:r w:rsidR="002D4234">
        <w:rPr>
          <w:rFonts w:ascii="Helvetica" w:hAnsi="Helvetica"/>
          <w:b/>
        </w:rPr>
        <w:t xml:space="preserve">e la </w:t>
      </w:r>
      <w:r w:rsidRPr="006D316D">
        <w:rPr>
          <w:rFonts w:ascii="Helvetica" w:hAnsi="Helvetica"/>
          <w:b/>
        </w:rPr>
        <w:t>représentant</w:t>
      </w:r>
      <w:r w:rsidR="002D4234">
        <w:rPr>
          <w:rFonts w:ascii="Helvetica" w:hAnsi="Helvetica"/>
          <w:b/>
        </w:rPr>
        <w:t>e</w:t>
      </w:r>
      <w:r w:rsidRPr="006D316D">
        <w:rPr>
          <w:rFonts w:ascii="Helvetica" w:hAnsi="Helvetica"/>
          <w:b/>
        </w:rPr>
        <w:t xml:space="preserve"> au Comité de parents</w:t>
      </w:r>
    </w:p>
    <w:p w14:paraId="339C1B8B" w14:textId="77777777" w:rsidR="00D05A24" w:rsidRPr="006D316D" w:rsidRDefault="00D05A24" w:rsidP="00D05A24">
      <w:pPr>
        <w:pStyle w:val="Paragraphedeliste"/>
        <w:ind w:left="567" w:right="1750"/>
        <w:jc w:val="both"/>
        <w:rPr>
          <w:rFonts w:ascii="Helvetica" w:hAnsi="Helvetica"/>
          <w:b/>
        </w:rPr>
      </w:pPr>
    </w:p>
    <w:p w14:paraId="349EE326" w14:textId="6AFE095C" w:rsidR="003867A7" w:rsidRPr="003867A7" w:rsidRDefault="002C50F1" w:rsidP="00264B68">
      <w:pPr>
        <w:pStyle w:val="Paragraphedeliste"/>
        <w:ind w:left="567" w:right="113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Mme Ja</w:t>
      </w:r>
      <w:r w:rsidR="00693554">
        <w:rPr>
          <w:rFonts w:ascii="Helvetica" w:hAnsi="Helvetica"/>
          <w:bCs/>
        </w:rPr>
        <w:t xml:space="preserve">de Messier </w:t>
      </w:r>
      <w:r w:rsidR="00155F8B">
        <w:rPr>
          <w:rFonts w:ascii="Helvetica" w:hAnsi="Helvetica"/>
          <w:bCs/>
        </w:rPr>
        <w:t>explique que deux rencontres ont eu lieu depuis la dernière rencontre du conseil d’établissement</w:t>
      </w:r>
      <w:r w:rsidR="00BD373D">
        <w:rPr>
          <w:rFonts w:ascii="Helvetica" w:hAnsi="Helvetica"/>
          <w:bCs/>
        </w:rPr>
        <w:t>.</w:t>
      </w:r>
      <w:r w:rsidR="00745EB0">
        <w:rPr>
          <w:rFonts w:ascii="Helvetica" w:hAnsi="Helvetica"/>
          <w:bCs/>
        </w:rPr>
        <w:t xml:space="preserve"> On y </w:t>
      </w:r>
      <w:r w:rsidR="002D4234">
        <w:rPr>
          <w:rFonts w:ascii="Helvetica" w:hAnsi="Helvetica"/>
          <w:bCs/>
        </w:rPr>
        <w:t xml:space="preserve">a </w:t>
      </w:r>
      <w:r w:rsidR="00745EB0">
        <w:rPr>
          <w:rFonts w:ascii="Helvetica" w:hAnsi="Helvetica"/>
          <w:bCs/>
        </w:rPr>
        <w:t>abordé, entre autres, la répartition des services complémentaires dans les écoles</w:t>
      </w:r>
      <w:r w:rsidR="004D1009">
        <w:rPr>
          <w:rFonts w:ascii="Helvetica" w:hAnsi="Helvetica"/>
          <w:bCs/>
        </w:rPr>
        <w:t xml:space="preserve"> et la démarche entourant le Plan d’engagement vers la réussite du Centre de services scolaire. Ce dernier est</w:t>
      </w:r>
      <w:r w:rsidR="00A160AD">
        <w:rPr>
          <w:rFonts w:ascii="Helvetica" w:hAnsi="Helvetica"/>
          <w:bCs/>
        </w:rPr>
        <w:t xml:space="preserve"> quelque peu en retard sur l’échéancier initial, car les orientations ministérielles tardent à être divulguées. </w:t>
      </w:r>
      <w:r w:rsidR="00155F8B">
        <w:rPr>
          <w:rFonts w:ascii="Helvetica" w:hAnsi="Helvetica"/>
          <w:bCs/>
        </w:rPr>
        <w:t xml:space="preserve"> </w:t>
      </w:r>
      <w:r w:rsidR="00BD373D">
        <w:rPr>
          <w:rFonts w:ascii="Helvetica" w:hAnsi="Helvetica"/>
          <w:bCs/>
        </w:rPr>
        <w:t xml:space="preserve"> </w:t>
      </w:r>
    </w:p>
    <w:p w14:paraId="3E31E70E" w14:textId="633C13E0" w:rsidR="0082781F" w:rsidRPr="003867A7" w:rsidRDefault="0082781F" w:rsidP="003867A7">
      <w:pPr>
        <w:ind w:right="1750"/>
        <w:rPr>
          <w:rFonts w:ascii="Helvetica" w:hAnsi="Helvetica"/>
          <w:b/>
        </w:rPr>
      </w:pPr>
    </w:p>
    <w:p w14:paraId="02A09F1D" w14:textId="6DBC018F" w:rsidR="00542D5F" w:rsidRDefault="00542D5F" w:rsidP="005C2F33">
      <w:pPr>
        <w:pStyle w:val="Paragraphedeliste"/>
        <w:numPr>
          <w:ilvl w:val="0"/>
          <w:numId w:val="1"/>
        </w:numPr>
        <w:ind w:left="567" w:right="1750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Correspondance</w:t>
      </w:r>
    </w:p>
    <w:p w14:paraId="2012B674" w14:textId="494EDFB0" w:rsidR="00EE726D" w:rsidRDefault="00EE726D" w:rsidP="00542D5F">
      <w:pPr>
        <w:pStyle w:val="Paragraphedeliste"/>
        <w:ind w:left="567" w:right="1750"/>
        <w:rPr>
          <w:rFonts w:ascii="Helvetica" w:hAnsi="Helvetica"/>
          <w:b/>
        </w:rPr>
      </w:pPr>
    </w:p>
    <w:p w14:paraId="3EBA3570" w14:textId="15004783" w:rsidR="00542D5F" w:rsidRDefault="00973572" w:rsidP="00542D5F">
      <w:pPr>
        <w:pStyle w:val="Paragraphedeliste"/>
        <w:ind w:left="567" w:right="1750"/>
        <w:rPr>
          <w:rFonts w:ascii="Helvetica" w:hAnsi="Helvetica"/>
        </w:rPr>
      </w:pPr>
      <w:r>
        <w:rPr>
          <w:rFonts w:ascii="Helvetica" w:hAnsi="Helvetica"/>
        </w:rPr>
        <w:t>Aucune</w:t>
      </w:r>
    </w:p>
    <w:p w14:paraId="482895F2" w14:textId="48282034" w:rsidR="00450E1C" w:rsidRPr="00A160AD" w:rsidRDefault="00450E1C" w:rsidP="00A160AD">
      <w:pPr>
        <w:ind w:right="1750"/>
        <w:rPr>
          <w:rFonts w:ascii="Helvetica" w:hAnsi="Helvetica"/>
        </w:rPr>
      </w:pPr>
    </w:p>
    <w:p w14:paraId="4882325A" w14:textId="30654A01" w:rsidR="00427902" w:rsidRDefault="00427902" w:rsidP="005C2F33">
      <w:pPr>
        <w:pStyle w:val="Paragraphedeliste"/>
        <w:numPr>
          <w:ilvl w:val="0"/>
          <w:numId w:val="1"/>
        </w:numPr>
        <w:ind w:left="567" w:right="1750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Date de la prochaine réunion</w:t>
      </w:r>
    </w:p>
    <w:p w14:paraId="3C1380BD" w14:textId="4AA1D584" w:rsidR="005F27DB" w:rsidRDefault="005F27DB" w:rsidP="00427902">
      <w:pPr>
        <w:pStyle w:val="Paragraphedeliste"/>
        <w:ind w:left="567" w:right="1750"/>
        <w:rPr>
          <w:rFonts w:ascii="Helvetica" w:hAnsi="Helvetica"/>
        </w:rPr>
      </w:pPr>
    </w:p>
    <w:p w14:paraId="3D89045E" w14:textId="1D29182A" w:rsidR="008A77EF" w:rsidRDefault="008A77EF" w:rsidP="002D6AC4">
      <w:pPr>
        <w:pStyle w:val="Paragraphedeliste"/>
        <w:ind w:left="567" w:right="990"/>
        <w:jc w:val="both"/>
        <w:rPr>
          <w:rFonts w:ascii="Helvetica" w:hAnsi="Helvetica"/>
        </w:rPr>
      </w:pPr>
      <w:r>
        <w:rPr>
          <w:rFonts w:ascii="Helvetica" w:hAnsi="Helvetica"/>
        </w:rPr>
        <w:t>Il est prévu qu’une séance extraordinaire ait lieu le 22 mars pour parler du Plan d’engagement vers la réussite. Comme du retard est présentement</w:t>
      </w:r>
      <w:r w:rsidR="00D730F2">
        <w:rPr>
          <w:rFonts w:ascii="Helvetica" w:hAnsi="Helvetica"/>
        </w:rPr>
        <w:t xml:space="preserve"> noté, on verra si la rencontre est maintenue.</w:t>
      </w:r>
    </w:p>
    <w:p w14:paraId="32F98B68" w14:textId="5793B01C" w:rsidR="00D730F2" w:rsidRDefault="00D730F2" w:rsidP="00427902">
      <w:pPr>
        <w:pStyle w:val="Paragraphedeliste"/>
        <w:ind w:left="567" w:right="1750"/>
        <w:rPr>
          <w:rFonts w:ascii="Helvetica" w:hAnsi="Helvetica"/>
        </w:rPr>
      </w:pPr>
    </w:p>
    <w:p w14:paraId="23D097D1" w14:textId="3BA8D62E" w:rsidR="00D730F2" w:rsidRDefault="00D730F2" w:rsidP="00427902">
      <w:pPr>
        <w:pStyle w:val="Paragraphedeliste"/>
        <w:ind w:left="567" w:right="1750"/>
        <w:rPr>
          <w:rFonts w:ascii="Helvetica" w:hAnsi="Helvetica"/>
        </w:rPr>
      </w:pPr>
      <w:r>
        <w:rPr>
          <w:rFonts w:ascii="Helvetica" w:hAnsi="Helvetica"/>
        </w:rPr>
        <w:t>La prochaine séance régulière est prévue le</w:t>
      </w:r>
      <w:r w:rsidR="00F04B11">
        <w:rPr>
          <w:rFonts w:ascii="Helvetica" w:hAnsi="Helvetica"/>
        </w:rPr>
        <w:t xml:space="preserve"> 3 avril 2023. </w:t>
      </w:r>
    </w:p>
    <w:p w14:paraId="502662D2" w14:textId="68367C01" w:rsidR="00F04B11" w:rsidRPr="00427902" w:rsidRDefault="00F04B11" w:rsidP="00427902">
      <w:pPr>
        <w:pStyle w:val="Paragraphedeliste"/>
        <w:ind w:left="567" w:right="1750"/>
        <w:rPr>
          <w:rFonts w:ascii="Helvetica" w:hAnsi="Helvetica"/>
          <w:bCs/>
        </w:rPr>
      </w:pPr>
    </w:p>
    <w:p w14:paraId="1D48BA9C" w14:textId="063065B3" w:rsidR="005C2F33" w:rsidRPr="00F07D1C" w:rsidRDefault="005C2F33" w:rsidP="005C2F33">
      <w:pPr>
        <w:pStyle w:val="Paragraphedeliste"/>
        <w:numPr>
          <w:ilvl w:val="0"/>
          <w:numId w:val="1"/>
        </w:numPr>
        <w:ind w:left="567" w:right="1750" w:hanging="567"/>
        <w:rPr>
          <w:rFonts w:ascii="Helvetica" w:hAnsi="Helvetica"/>
          <w:b/>
        </w:rPr>
      </w:pPr>
      <w:r>
        <w:rPr>
          <w:rFonts w:ascii="Helvetica" w:hAnsi="Helvetica"/>
          <w:b/>
        </w:rPr>
        <w:t>Levée de l’assemblée</w:t>
      </w:r>
    </w:p>
    <w:p w14:paraId="0A2BA63A" w14:textId="78628A38" w:rsidR="00C642F1" w:rsidRPr="00542D5F" w:rsidRDefault="00C642F1" w:rsidP="00542D5F">
      <w:pPr>
        <w:ind w:right="1750"/>
        <w:jc w:val="both"/>
        <w:rPr>
          <w:rFonts w:ascii="Helvetica" w:hAnsi="Helvetica"/>
        </w:rPr>
      </w:pPr>
    </w:p>
    <w:p w14:paraId="4DD46B5B" w14:textId="168223BA" w:rsidR="00B96EC0" w:rsidRDefault="002D7162" w:rsidP="00032F0D">
      <w:pPr>
        <w:pStyle w:val="Paragraphedeliste"/>
        <w:ind w:left="567" w:right="1183"/>
        <w:jc w:val="both"/>
        <w:rPr>
          <w:rFonts w:ascii="Helvetica" w:hAnsi="Helveti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CBC20E" wp14:editId="2BD4A4DF">
                <wp:simplePos x="0" y="0"/>
                <wp:positionH relativeFrom="margin">
                  <wp:posOffset>6018530</wp:posOffset>
                </wp:positionH>
                <wp:positionV relativeFrom="paragraph">
                  <wp:posOffset>11430</wp:posOffset>
                </wp:positionV>
                <wp:extent cx="811530" cy="271780"/>
                <wp:effectExtent l="0" t="0" r="26670" b="146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3F67" w14:textId="70C37ECD" w:rsidR="00960A72" w:rsidRPr="0016538D" w:rsidRDefault="00D44C7B" w:rsidP="00D35C97">
                            <w:pPr>
                              <w:ind w:left="-142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</w:t>
                            </w:r>
                            <w:r w:rsidR="00F04B11">
                              <w:rPr>
                                <w:lang w:val="fr-CA"/>
                              </w:rPr>
                              <w:t>3</w:t>
                            </w:r>
                            <w:r w:rsidR="0016538D">
                              <w:rPr>
                                <w:lang w:val="fr-CA"/>
                              </w:rPr>
                              <w:t>-</w:t>
                            </w:r>
                            <w:r w:rsidR="00F04B11">
                              <w:rPr>
                                <w:lang w:val="fr-CA"/>
                              </w:rPr>
                              <w:t>02</w:t>
                            </w:r>
                            <w:r w:rsidR="0016538D">
                              <w:rPr>
                                <w:lang w:val="fr-CA"/>
                              </w:rPr>
                              <w:t>-</w:t>
                            </w:r>
                            <w:r w:rsidR="009244B7">
                              <w:rPr>
                                <w:lang w:val="fr-CA"/>
                              </w:rPr>
                              <w:t>40</w:t>
                            </w:r>
                            <w:r w:rsidR="002D4234">
                              <w:rPr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BC20E" id="_x0000_s1031" type="#_x0000_t202" style="position:absolute;left:0;text-align:left;margin-left:473.9pt;margin-top:.9pt;width:63.9pt;height:2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4GAIAADEEAAAOAAAAZHJzL2Uyb0RvYy54bWysU9uO0zAQfUfiHyy/0zSlpd2o6WrpUoS0&#10;XKSFD3Adp7FwPGbsNilfz9hpu9UCLwg/WB6PfWbmnJnlbd8adlDoNdiS56MxZ8pKqLTdlfzb182r&#10;BWc+CFsJA1aV/Kg8v129fLHsXKEm0ICpFDICsb7oXMmbEFyRZV42qhV+BE5ZctaArQhk4i6rUHSE&#10;3ppsMh6/yTrAyiFI5T3d3g9Ovkr4da1k+FzXXgVmSk65hbRj2rdxz1ZLUexQuEbLUxriH7JohbYU&#10;9AJ1L4Jge9S/QbVaIniow0hCm0Fda6lSDVRNPn5WzWMjnEq1EDneXWjy/w9Wfjo8ui/IQv8WehIw&#10;FeHdA8jvnllYN8Lu1B0idI0SFQXOI2VZ53xx+hqp9oWPINvuI1QkstgHSEB9jW1khepkhE4CHC+k&#10;qz4wSZeLPJ+9Jo8k12SezxdJlEwU588OfXivoGXxUHIkTRO4ODz4EJMRxflJjOXB6GqjjUkG7rZr&#10;g+wgSP9NWin/Z8+MZV3Jb2aT2VD/XyHGaf0JotWBGtnoliq6PBJFZO2drVKbBaHNcKaUjT3RGJkb&#10;OAz9tme6KvksBoisbqE6Eq8IQ9/SnNGhAfzJWUc9W3L/Yy9QcWY+WNLmJp9OY5MnYzqbT8jAa8/2&#10;2iOsJKiSB86G4zoMg7F3qHcNRTp3wx3pudGJ66esTulTXyYJTjMUG//aTq+eJn31CwAA//8DAFBL&#10;AwQUAAYACAAAACEABp5Gu90AAAAJAQAADwAAAGRycy9kb3ducmV2LnhtbEyPwU7DMAyG70i8Q2Qk&#10;LhNLgbYbpekEk3bitLLds8a0FY1Tkmzr3h7vBCfL+n79/lyuJjuIE/rQO1LwOE9AIDXO9NQq2H1u&#10;HpYgQtRk9OAIFVwwwKq6vSl1YdyZtniqYyu4hEKhFXQxjoWUoenQ6jB3IxKzL+etjrz6Vhqvz1xu&#10;B/mUJLm0uie+0OkR1x023/XRKsh/6ufZx97MaHvZvPvGZma9y5S6v5veXkFEnOJfGK76rA4VOx3c&#10;kUwQg4KXdMHqkQGPK08WWQ7ioCBNc5BVKf9/UP0CAAD//wMAUEsBAi0AFAAGAAgAAAAhALaDOJL+&#10;AAAA4QEAABMAAAAAAAAAAAAAAAAAAAAAAFtDb250ZW50X1R5cGVzXS54bWxQSwECLQAUAAYACAAA&#10;ACEAOP0h/9YAAACUAQAACwAAAAAAAAAAAAAAAAAvAQAAX3JlbHMvLnJlbHNQSwECLQAUAAYACAAA&#10;ACEASjIcOBgCAAAxBAAADgAAAAAAAAAAAAAAAAAuAgAAZHJzL2Uyb0RvYy54bWxQSwECLQAUAAYA&#10;CAAAACEABp5Gu90AAAAJAQAADwAAAAAAAAAAAAAAAAByBAAAZHJzL2Rvd25yZXYueG1sUEsFBgAA&#10;AAAEAAQA8wAAAHwFAAAAAA==&#10;">
                <v:textbox style="mso-fit-shape-to-text:t">
                  <w:txbxContent>
                    <w:p w14:paraId="4E6B3F67" w14:textId="70C37ECD" w:rsidR="00960A72" w:rsidRPr="0016538D" w:rsidRDefault="00D44C7B" w:rsidP="00D35C97">
                      <w:pPr>
                        <w:ind w:left="-142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</w:t>
                      </w:r>
                      <w:r w:rsidR="00F04B11">
                        <w:rPr>
                          <w:lang w:val="fr-CA"/>
                        </w:rPr>
                        <w:t>3</w:t>
                      </w:r>
                      <w:r w:rsidR="0016538D">
                        <w:rPr>
                          <w:lang w:val="fr-CA"/>
                        </w:rPr>
                        <w:t>-</w:t>
                      </w:r>
                      <w:r w:rsidR="00F04B11">
                        <w:rPr>
                          <w:lang w:val="fr-CA"/>
                        </w:rPr>
                        <w:t>02</w:t>
                      </w:r>
                      <w:r w:rsidR="0016538D">
                        <w:rPr>
                          <w:lang w:val="fr-CA"/>
                        </w:rPr>
                        <w:t>-</w:t>
                      </w:r>
                      <w:r w:rsidR="009244B7">
                        <w:rPr>
                          <w:lang w:val="fr-CA"/>
                        </w:rPr>
                        <w:t>40</w:t>
                      </w:r>
                      <w:r w:rsidR="002D4234">
                        <w:rPr>
                          <w:lang w:val="fr-C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42E" w:rsidRPr="00F07D1C">
        <w:rPr>
          <w:rFonts w:ascii="Helvetica" w:hAnsi="Helvetica"/>
        </w:rPr>
        <w:t>M</w:t>
      </w:r>
      <w:r w:rsidR="00D44C7B">
        <w:rPr>
          <w:rFonts w:ascii="Helvetica" w:hAnsi="Helvetica"/>
        </w:rPr>
        <w:t xml:space="preserve">me </w:t>
      </w:r>
      <w:r w:rsidR="00F04B11">
        <w:rPr>
          <w:rFonts w:ascii="Helvetica" w:hAnsi="Helvetica"/>
        </w:rPr>
        <w:t>Mylène Bessette</w:t>
      </w:r>
      <w:r w:rsidR="00972505">
        <w:rPr>
          <w:rFonts w:ascii="Helvetica" w:hAnsi="Helvetica"/>
        </w:rPr>
        <w:t xml:space="preserve">, </w:t>
      </w:r>
      <w:r w:rsidR="00DC242E">
        <w:rPr>
          <w:rFonts w:ascii="Helvetica" w:hAnsi="Helvetica"/>
        </w:rPr>
        <w:t>secondé</w:t>
      </w:r>
      <w:r w:rsidR="00D44C7B">
        <w:rPr>
          <w:rFonts w:ascii="Helvetica" w:hAnsi="Helvetica"/>
        </w:rPr>
        <w:t>e</w:t>
      </w:r>
      <w:r w:rsidR="000A76B1">
        <w:rPr>
          <w:rFonts w:ascii="Helvetica" w:hAnsi="Helvetica"/>
        </w:rPr>
        <w:t xml:space="preserve"> par M</w:t>
      </w:r>
      <w:r w:rsidR="00032F0D">
        <w:rPr>
          <w:rFonts w:ascii="Helvetica" w:hAnsi="Helvetica"/>
        </w:rPr>
        <w:t xml:space="preserve">me </w:t>
      </w:r>
      <w:r w:rsidR="00F04B11">
        <w:rPr>
          <w:rFonts w:ascii="Helvetica" w:hAnsi="Helvetica"/>
        </w:rPr>
        <w:t>Stéphanie Saumur</w:t>
      </w:r>
      <w:r w:rsidR="005C6E67">
        <w:rPr>
          <w:rFonts w:ascii="Helvetica" w:hAnsi="Helvetica"/>
        </w:rPr>
        <w:t xml:space="preserve">, </w:t>
      </w:r>
      <w:r w:rsidR="00DC242E" w:rsidRPr="00F07D1C">
        <w:rPr>
          <w:rFonts w:ascii="Helvetica" w:hAnsi="Helvetica"/>
        </w:rPr>
        <w:t>propose</w:t>
      </w:r>
      <w:r w:rsidR="00DC242E">
        <w:rPr>
          <w:rFonts w:ascii="Helvetica" w:hAnsi="Helvetica"/>
        </w:rPr>
        <w:t xml:space="preserve"> et </w:t>
      </w:r>
      <w:r w:rsidR="00DC242E" w:rsidRPr="00F07D1C">
        <w:rPr>
          <w:rFonts w:ascii="Helvetica" w:hAnsi="Helvetica"/>
        </w:rPr>
        <w:t>il est unanimement résolu de lever l’assemblée</w:t>
      </w:r>
      <w:r w:rsidR="00DC242E">
        <w:rPr>
          <w:rFonts w:ascii="Helvetica" w:hAnsi="Helvetica"/>
        </w:rPr>
        <w:t xml:space="preserve"> à 2</w:t>
      </w:r>
      <w:r w:rsidR="005C6E67">
        <w:rPr>
          <w:rFonts w:ascii="Helvetica" w:hAnsi="Helvetica"/>
        </w:rPr>
        <w:t>0</w:t>
      </w:r>
      <w:r w:rsidR="005C5F10">
        <w:rPr>
          <w:rFonts w:ascii="Helvetica" w:hAnsi="Helvetica"/>
        </w:rPr>
        <w:t xml:space="preserve"> h </w:t>
      </w:r>
      <w:r w:rsidR="005C6E67">
        <w:rPr>
          <w:rFonts w:ascii="Helvetica" w:hAnsi="Helvetica"/>
        </w:rPr>
        <w:t>27</w:t>
      </w:r>
      <w:r w:rsidR="00DC242E" w:rsidRPr="00F07D1C">
        <w:rPr>
          <w:rFonts w:ascii="Helvetica" w:hAnsi="Helvetica"/>
        </w:rPr>
        <w:t>.</w:t>
      </w:r>
    </w:p>
    <w:p w14:paraId="5617620C" w14:textId="63E7CFCD" w:rsidR="000C66FB" w:rsidRDefault="000C66FB" w:rsidP="00032F0D">
      <w:pPr>
        <w:pStyle w:val="Paragraphedeliste"/>
        <w:ind w:left="567" w:right="1183"/>
        <w:jc w:val="both"/>
        <w:rPr>
          <w:rFonts w:ascii="Helvetica" w:hAnsi="Helvetica"/>
        </w:rPr>
      </w:pPr>
    </w:p>
    <w:p w14:paraId="4F1BE515" w14:textId="7C3028E6" w:rsidR="000C66FB" w:rsidRDefault="000C66FB" w:rsidP="00032F0D">
      <w:pPr>
        <w:pStyle w:val="Paragraphedeliste"/>
        <w:ind w:left="567" w:right="1183"/>
        <w:jc w:val="both"/>
        <w:rPr>
          <w:rFonts w:ascii="Helvetica" w:hAnsi="Helvetica"/>
        </w:rPr>
      </w:pPr>
    </w:p>
    <w:p w14:paraId="1614DEC1" w14:textId="19AA48E4" w:rsidR="000C66FB" w:rsidRDefault="000C66FB" w:rsidP="00032F0D">
      <w:pPr>
        <w:pStyle w:val="Paragraphedeliste"/>
        <w:ind w:left="567" w:right="1183"/>
        <w:jc w:val="both"/>
        <w:rPr>
          <w:rFonts w:ascii="Helvetica" w:hAnsi="Helvetica"/>
        </w:rPr>
      </w:pPr>
    </w:p>
    <w:p w14:paraId="34BB0C13" w14:textId="06CB060E" w:rsidR="00264B68" w:rsidRDefault="00264B68" w:rsidP="00032F0D">
      <w:pPr>
        <w:pStyle w:val="Paragraphedeliste"/>
        <w:ind w:left="567" w:right="1183"/>
        <w:jc w:val="both"/>
        <w:rPr>
          <w:rFonts w:ascii="Helvetica" w:hAnsi="Helvetica"/>
        </w:rPr>
      </w:pPr>
    </w:p>
    <w:p w14:paraId="35B3EFB3" w14:textId="77777777" w:rsidR="00264B68" w:rsidRDefault="00264B68" w:rsidP="00032F0D">
      <w:pPr>
        <w:pStyle w:val="Paragraphedeliste"/>
        <w:ind w:left="567" w:right="1183"/>
        <w:jc w:val="both"/>
        <w:rPr>
          <w:rFonts w:ascii="Helvetica" w:hAnsi="Helvetica"/>
        </w:rPr>
      </w:pPr>
    </w:p>
    <w:p w14:paraId="081038ED" w14:textId="71649677" w:rsidR="000C66FB" w:rsidRDefault="000C66FB" w:rsidP="00032F0D">
      <w:pPr>
        <w:pStyle w:val="Paragraphedeliste"/>
        <w:ind w:left="567" w:right="1183"/>
        <w:jc w:val="both"/>
        <w:rPr>
          <w:rFonts w:ascii="Helvetica" w:hAnsi="Helvetica"/>
        </w:rPr>
      </w:pPr>
    </w:p>
    <w:p w14:paraId="3AED402D" w14:textId="77777777" w:rsidR="000C66FB" w:rsidRDefault="000C66FB" w:rsidP="00032F0D">
      <w:pPr>
        <w:pStyle w:val="Paragraphedeliste"/>
        <w:ind w:left="567" w:right="1183"/>
        <w:jc w:val="both"/>
        <w:rPr>
          <w:rFonts w:ascii="Helvetica" w:hAnsi="Helvetica"/>
        </w:rPr>
      </w:pPr>
    </w:p>
    <w:p w14:paraId="6D5F21E8" w14:textId="5536F876" w:rsidR="00C7368B" w:rsidRPr="00F07D1C" w:rsidRDefault="00C7368B" w:rsidP="00F07D1C">
      <w:pPr>
        <w:tabs>
          <w:tab w:val="left" w:pos="4678"/>
        </w:tabs>
        <w:ind w:left="567" w:right="1750"/>
        <w:rPr>
          <w:rFonts w:ascii="Helvetica" w:hAnsi="Helvetica"/>
          <w:b/>
        </w:rPr>
      </w:pPr>
      <w:r w:rsidRPr="00F07D1C">
        <w:rPr>
          <w:rFonts w:ascii="Helvetica" w:hAnsi="Helvetica"/>
          <w:b/>
        </w:rPr>
        <w:t>_______________________________</w:t>
      </w:r>
      <w:r w:rsidRPr="00F07D1C">
        <w:rPr>
          <w:rFonts w:ascii="Helvetica" w:hAnsi="Helvetica"/>
          <w:b/>
        </w:rPr>
        <w:tab/>
        <w:t>__________________________</w:t>
      </w:r>
      <w:r w:rsidR="00E812F2" w:rsidRPr="00F07D1C">
        <w:rPr>
          <w:rFonts w:ascii="Helvetica" w:hAnsi="Helvetica"/>
          <w:b/>
        </w:rPr>
        <w:t>_</w:t>
      </w:r>
      <w:r w:rsidRPr="00F07D1C">
        <w:rPr>
          <w:rFonts w:ascii="Helvetica" w:hAnsi="Helvetica"/>
          <w:b/>
        </w:rPr>
        <w:t>_</w:t>
      </w:r>
    </w:p>
    <w:p w14:paraId="75A4B2CB" w14:textId="1D5947DD" w:rsidR="00A428B9" w:rsidRPr="00F07D1C" w:rsidRDefault="00C7368B" w:rsidP="00F07D1C">
      <w:pPr>
        <w:tabs>
          <w:tab w:val="left" w:pos="4678"/>
        </w:tabs>
        <w:ind w:left="567" w:right="1750"/>
        <w:rPr>
          <w:rFonts w:ascii="Helvetica" w:hAnsi="Helvetica"/>
          <w:b/>
        </w:rPr>
      </w:pPr>
      <w:r w:rsidRPr="00F07D1C">
        <w:rPr>
          <w:rFonts w:ascii="Helvetica" w:hAnsi="Helvetica"/>
          <w:b/>
        </w:rPr>
        <w:t>Président</w:t>
      </w:r>
      <w:r w:rsidRPr="00F07D1C">
        <w:rPr>
          <w:rFonts w:ascii="Helvetica" w:hAnsi="Helvetica"/>
          <w:b/>
        </w:rPr>
        <w:tab/>
        <w:t>Direction</w:t>
      </w:r>
    </w:p>
    <w:sectPr w:rsidR="00A428B9" w:rsidRPr="00F07D1C" w:rsidSect="002D4234">
      <w:footerReference w:type="default" r:id="rId11"/>
      <w:pgSz w:w="12240" w:h="15840"/>
      <w:pgMar w:top="851" w:right="6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3E64" w14:textId="77777777" w:rsidR="00B16564" w:rsidRDefault="00B16564" w:rsidP="00D300A8">
      <w:r>
        <w:separator/>
      </w:r>
    </w:p>
  </w:endnote>
  <w:endnote w:type="continuationSeparator" w:id="0">
    <w:p w14:paraId="3C72BBD2" w14:textId="77777777" w:rsidR="00B16564" w:rsidRDefault="00B16564" w:rsidP="00D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5716"/>
      <w:docPartObj>
        <w:docPartGallery w:val="Page Numbers (Bottom of Page)"/>
        <w:docPartUnique/>
      </w:docPartObj>
    </w:sdtPr>
    <w:sdtEndPr/>
    <w:sdtContent>
      <w:p w14:paraId="69D7D21E" w14:textId="571B346F" w:rsidR="00960A72" w:rsidRDefault="00960A7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A4B83F" w14:textId="77777777" w:rsidR="00960A72" w:rsidRDefault="00960A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9D2B" w14:textId="77777777" w:rsidR="00B16564" w:rsidRDefault="00B16564" w:rsidP="00D300A8">
      <w:r>
        <w:separator/>
      </w:r>
    </w:p>
  </w:footnote>
  <w:footnote w:type="continuationSeparator" w:id="0">
    <w:p w14:paraId="2DD12BCD" w14:textId="77777777" w:rsidR="00B16564" w:rsidRDefault="00B16564" w:rsidP="00D3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B5"/>
    <w:multiLevelType w:val="hybridMultilevel"/>
    <w:tmpl w:val="B2AE61AA"/>
    <w:lvl w:ilvl="0" w:tplc="04F80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3564A2"/>
    <w:multiLevelType w:val="hybridMultilevel"/>
    <w:tmpl w:val="C3507E26"/>
    <w:lvl w:ilvl="0" w:tplc="146026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72C"/>
    <w:multiLevelType w:val="hybridMultilevel"/>
    <w:tmpl w:val="C9BE0016"/>
    <w:lvl w:ilvl="0" w:tplc="2AB4AF48">
      <w:start w:val="13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D066C4"/>
    <w:multiLevelType w:val="hybridMultilevel"/>
    <w:tmpl w:val="7A8CB892"/>
    <w:lvl w:ilvl="0" w:tplc="D98454D8">
      <w:start w:val="13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762609"/>
    <w:multiLevelType w:val="hybridMultilevel"/>
    <w:tmpl w:val="A2F2A00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4779F2"/>
    <w:multiLevelType w:val="hybridMultilevel"/>
    <w:tmpl w:val="0C7092DC"/>
    <w:lvl w:ilvl="0" w:tplc="0C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1E2C6E"/>
    <w:multiLevelType w:val="hybridMultilevel"/>
    <w:tmpl w:val="C31A4464"/>
    <w:lvl w:ilvl="0" w:tplc="A9B4F350">
      <w:numFmt w:val="bullet"/>
      <w:lvlText w:val="-"/>
      <w:lvlJc w:val="left"/>
      <w:pPr>
        <w:ind w:left="93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2D36D32"/>
    <w:multiLevelType w:val="hybridMultilevel"/>
    <w:tmpl w:val="C750FA24"/>
    <w:lvl w:ilvl="0" w:tplc="04F80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C3614C"/>
    <w:multiLevelType w:val="hybridMultilevel"/>
    <w:tmpl w:val="E92AB1A8"/>
    <w:lvl w:ilvl="0" w:tplc="8E8045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234365"/>
    <w:multiLevelType w:val="hybridMultilevel"/>
    <w:tmpl w:val="53B6CB7E"/>
    <w:lvl w:ilvl="0" w:tplc="04F806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050812"/>
    <w:multiLevelType w:val="hybridMultilevel"/>
    <w:tmpl w:val="7E04F00C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5701346"/>
    <w:multiLevelType w:val="hybridMultilevel"/>
    <w:tmpl w:val="1A4ADCDA"/>
    <w:lvl w:ilvl="0" w:tplc="04F806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CC0596"/>
    <w:multiLevelType w:val="hybridMultilevel"/>
    <w:tmpl w:val="D1B6D8DA"/>
    <w:lvl w:ilvl="0" w:tplc="04F806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A270C9"/>
    <w:multiLevelType w:val="hybridMultilevel"/>
    <w:tmpl w:val="4798FE8A"/>
    <w:lvl w:ilvl="0" w:tplc="A0742956">
      <w:start w:val="13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8450AE"/>
    <w:multiLevelType w:val="hybridMultilevel"/>
    <w:tmpl w:val="BA8AC09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156A12"/>
    <w:multiLevelType w:val="hybridMultilevel"/>
    <w:tmpl w:val="F0F0CE4E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81E36A0"/>
    <w:multiLevelType w:val="hybridMultilevel"/>
    <w:tmpl w:val="72083BDC"/>
    <w:lvl w:ilvl="0" w:tplc="869C6EA6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28F73D29"/>
    <w:multiLevelType w:val="hybridMultilevel"/>
    <w:tmpl w:val="2056D5CC"/>
    <w:lvl w:ilvl="0" w:tplc="04F806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39228A"/>
    <w:multiLevelType w:val="hybridMultilevel"/>
    <w:tmpl w:val="C9ECFEA0"/>
    <w:lvl w:ilvl="0" w:tplc="A230829A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29431736"/>
    <w:multiLevelType w:val="hybridMultilevel"/>
    <w:tmpl w:val="4A1201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506DB4"/>
    <w:multiLevelType w:val="hybridMultilevel"/>
    <w:tmpl w:val="077C5ACC"/>
    <w:lvl w:ilvl="0" w:tplc="DF263B8E">
      <w:start w:val="13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BB32062"/>
    <w:multiLevelType w:val="hybridMultilevel"/>
    <w:tmpl w:val="1512C7BC"/>
    <w:lvl w:ilvl="0" w:tplc="04F80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FCF5A63"/>
    <w:multiLevelType w:val="hybridMultilevel"/>
    <w:tmpl w:val="8C6C86F0"/>
    <w:lvl w:ilvl="0" w:tplc="8E8045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FFE5192"/>
    <w:multiLevelType w:val="hybridMultilevel"/>
    <w:tmpl w:val="1EBA1B46"/>
    <w:lvl w:ilvl="0" w:tplc="04F80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1A8359F"/>
    <w:multiLevelType w:val="hybridMultilevel"/>
    <w:tmpl w:val="71E62680"/>
    <w:lvl w:ilvl="0" w:tplc="C79A1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E71173"/>
    <w:multiLevelType w:val="hybridMultilevel"/>
    <w:tmpl w:val="1EAE7746"/>
    <w:lvl w:ilvl="0" w:tplc="04F806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37967F4"/>
    <w:multiLevelType w:val="hybridMultilevel"/>
    <w:tmpl w:val="E2B4ACC8"/>
    <w:lvl w:ilvl="0" w:tplc="7C00A726">
      <w:start w:val="18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E30097C"/>
    <w:multiLevelType w:val="hybridMultilevel"/>
    <w:tmpl w:val="04F21BE4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14430D"/>
    <w:multiLevelType w:val="multilevel"/>
    <w:tmpl w:val="2E3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EF177C"/>
    <w:multiLevelType w:val="hybridMultilevel"/>
    <w:tmpl w:val="CB12ED82"/>
    <w:lvl w:ilvl="0" w:tplc="559EFD8E">
      <w:start w:val="13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AAF72AD"/>
    <w:multiLevelType w:val="hybridMultilevel"/>
    <w:tmpl w:val="67DA7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E1201"/>
    <w:multiLevelType w:val="hybridMultilevel"/>
    <w:tmpl w:val="51BE601C"/>
    <w:lvl w:ilvl="0" w:tplc="FFC23F72"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2D3781"/>
    <w:multiLevelType w:val="hybridMultilevel"/>
    <w:tmpl w:val="5FFA683A"/>
    <w:lvl w:ilvl="0" w:tplc="2FE6E890">
      <w:start w:val="13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3B747B3"/>
    <w:multiLevelType w:val="hybridMultilevel"/>
    <w:tmpl w:val="6D782CFE"/>
    <w:lvl w:ilvl="0" w:tplc="4C501D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E3B93"/>
    <w:multiLevelType w:val="hybridMultilevel"/>
    <w:tmpl w:val="77AA445A"/>
    <w:lvl w:ilvl="0" w:tplc="6CDE209C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F5334C5"/>
    <w:multiLevelType w:val="hybridMultilevel"/>
    <w:tmpl w:val="8ED0458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0C5303D"/>
    <w:multiLevelType w:val="hybridMultilevel"/>
    <w:tmpl w:val="622E0C00"/>
    <w:lvl w:ilvl="0" w:tplc="C5E0A288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2594659"/>
    <w:multiLevelType w:val="hybridMultilevel"/>
    <w:tmpl w:val="1232880A"/>
    <w:lvl w:ilvl="0" w:tplc="0C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3697102"/>
    <w:multiLevelType w:val="hybridMultilevel"/>
    <w:tmpl w:val="83084E7E"/>
    <w:lvl w:ilvl="0" w:tplc="56DA430C"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58F6D07"/>
    <w:multiLevelType w:val="hybridMultilevel"/>
    <w:tmpl w:val="CD12A32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12377C"/>
    <w:multiLevelType w:val="hybridMultilevel"/>
    <w:tmpl w:val="C9264ED8"/>
    <w:lvl w:ilvl="0" w:tplc="1464843E">
      <w:start w:val="1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F5E31E2"/>
    <w:multiLevelType w:val="hybridMultilevel"/>
    <w:tmpl w:val="755E105A"/>
    <w:lvl w:ilvl="0" w:tplc="B4B6523E">
      <w:start w:val="13"/>
      <w:numFmt w:val="bullet"/>
      <w:lvlText w:val="-"/>
      <w:lvlJc w:val="left"/>
      <w:pPr>
        <w:ind w:left="927" w:hanging="360"/>
      </w:pPr>
      <w:rPr>
        <w:rFonts w:ascii="Helvetica" w:eastAsia="Calibr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0B92C83"/>
    <w:multiLevelType w:val="hybridMultilevel"/>
    <w:tmpl w:val="A2D68112"/>
    <w:lvl w:ilvl="0" w:tplc="04F80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15F2537"/>
    <w:multiLevelType w:val="hybridMultilevel"/>
    <w:tmpl w:val="D022406C"/>
    <w:lvl w:ilvl="0" w:tplc="04F80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8E947CD"/>
    <w:multiLevelType w:val="hybridMultilevel"/>
    <w:tmpl w:val="89D2E52E"/>
    <w:lvl w:ilvl="0" w:tplc="14265B78">
      <w:numFmt w:val="bullet"/>
      <w:lvlText w:val="-"/>
      <w:lvlJc w:val="left"/>
      <w:pPr>
        <w:ind w:left="93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5" w15:restartNumberingAfterBreak="0">
    <w:nsid w:val="79A20BE6"/>
    <w:multiLevelType w:val="hybridMultilevel"/>
    <w:tmpl w:val="E7AA06CE"/>
    <w:lvl w:ilvl="0" w:tplc="0C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FF4B50"/>
    <w:multiLevelType w:val="hybridMultilevel"/>
    <w:tmpl w:val="E8A23FD6"/>
    <w:lvl w:ilvl="0" w:tplc="0C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FC50D9"/>
    <w:multiLevelType w:val="hybridMultilevel"/>
    <w:tmpl w:val="A1EA14A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44181853">
    <w:abstractNumId w:val="1"/>
  </w:num>
  <w:num w:numId="2" w16cid:durableId="81222865">
    <w:abstractNumId w:val="36"/>
  </w:num>
  <w:num w:numId="3" w16cid:durableId="823929642">
    <w:abstractNumId w:val="15"/>
  </w:num>
  <w:num w:numId="4" w16cid:durableId="1408259251">
    <w:abstractNumId w:val="30"/>
  </w:num>
  <w:num w:numId="5" w16cid:durableId="2092000081">
    <w:abstractNumId w:val="10"/>
  </w:num>
  <w:num w:numId="6" w16cid:durableId="1134177146">
    <w:abstractNumId w:val="35"/>
  </w:num>
  <w:num w:numId="7" w16cid:durableId="1770656591">
    <w:abstractNumId w:val="18"/>
  </w:num>
  <w:num w:numId="8" w16cid:durableId="354112596">
    <w:abstractNumId w:val="16"/>
  </w:num>
  <w:num w:numId="9" w16cid:durableId="1940016155">
    <w:abstractNumId w:val="34"/>
  </w:num>
  <w:num w:numId="10" w16cid:durableId="235286619">
    <w:abstractNumId w:val="39"/>
  </w:num>
  <w:num w:numId="11" w16cid:durableId="473958064">
    <w:abstractNumId w:val="47"/>
  </w:num>
  <w:num w:numId="12" w16cid:durableId="134642519">
    <w:abstractNumId w:val="2"/>
  </w:num>
  <w:num w:numId="13" w16cid:durableId="903444630">
    <w:abstractNumId w:val="5"/>
  </w:num>
  <w:num w:numId="14" w16cid:durableId="960377815">
    <w:abstractNumId w:val="11"/>
  </w:num>
  <w:num w:numId="15" w16cid:durableId="103044516">
    <w:abstractNumId w:val="42"/>
  </w:num>
  <w:num w:numId="16" w16cid:durableId="1068528384">
    <w:abstractNumId w:val="23"/>
  </w:num>
  <w:num w:numId="17" w16cid:durableId="711660698">
    <w:abstractNumId w:val="7"/>
  </w:num>
  <w:num w:numId="18" w16cid:durableId="766772322">
    <w:abstractNumId w:val="43"/>
  </w:num>
  <w:num w:numId="19" w16cid:durableId="296423154">
    <w:abstractNumId w:val="0"/>
  </w:num>
  <w:num w:numId="20" w16cid:durableId="1967931855">
    <w:abstractNumId w:val="21"/>
  </w:num>
  <w:num w:numId="21" w16cid:durableId="1912546313">
    <w:abstractNumId w:val="12"/>
  </w:num>
  <w:num w:numId="22" w16cid:durableId="1713991074">
    <w:abstractNumId w:val="25"/>
  </w:num>
  <w:num w:numId="23" w16cid:durableId="1543706561">
    <w:abstractNumId w:val="9"/>
  </w:num>
  <w:num w:numId="24" w16cid:durableId="1021904967">
    <w:abstractNumId w:val="17"/>
  </w:num>
  <w:num w:numId="25" w16cid:durableId="1739475961">
    <w:abstractNumId w:val="22"/>
  </w:num>
  <w:num w:numId="26" w16cid:durableId="966737952">
    <w:abstractNumId w:val="8"/>
  </w:num>
  <w:num w:numId="27" w16cid:durableId="515506591">
    <w:abstractNumId w:val="27"/>
  </w:num>
  <w:num w:numId="28" w16cid:durableId="1544370576">
    <w:abstractNumId w:val="4"/>
  </w:num>
  <w:num w:numId="29" w16cid:durableId="1411192822">
    <w:abstractNumId w:val="46"/>
  </w:num>
  <w:num w:numId="30" w16cid:durableId="1599171502">
    <w:abstractNumId w:val="37"/>
  </w:num>
  <w:num w:numId="31" w16cid:durableId="956259626">
    <w:abstractNumId w:val="45"/>
  </w:num>
  <w:num w:numId="32" w16cid:durableId="1131358949">
    <w:abstractNumId w:val="3"/>
  </w:num>
  <w:num w:numId="33" w16cid:durableId="356393075">
    <w:abstractNumId w:val="24"/>
  </w:num>
  <w:num w:numId="34" w16cid:durableId="445926476">
    <w:abstractNumId w:val="40"/>
  </w:num>
  <w:num w:numId="35" w16cid:durableId="1720278902">
    <w:abstractNumId w:val="20"/>
  </w:num>
  <w:num w:numId="36" w16cid:durableId="925111672">
    <w:abstractNumId w:val="6"/>
  </w:num>
  <w:num w:numId="37" w16cid:durableId="131603350">
    <w:abstractNumId w:val="44"/>
  </w:num>
  <w:num w:numId="38" w16cid:durableId="1589656270">
    <w:abstractNumId w:val="29"/>
  </w:num>
  <w:num w:numId="39" w16cid:durableId="2084330283">
    <w:abstractNumId w:val="28"/>
  </w:num>
  <w:num w:numId="40" w16cid:durableId="1581518457">
    <w:abstractNumId w:val="41"/>
  </w:num>
  <w:num w:numId="41" w16cid:durableId="1923755462">
    <w:abstractNumId w:val="13"/>
  </w:num>
  <w:num w:numId="42" w16cid:durableId="1521512065">
    <w:abstractNumId w:val="38"/>
  </w:num>
  <w:num w:numId="43" w16cid:durableId="2706047">
    <w:abstractNumId w:val="33"/>
  </w:num>
  <w:num w:numId="44" w16cid:durableId="1625161908">
    <w:abstractNumId w:val="32"/>
  </w:num>
  <w:num w:numId="45" w16cid:durableId="1629320096">
    <w:abstractNumId w:val="19"/>
  </w:num>
  <w:num w:numId="46" w16cid:durableId="1455558121">
    <w:abstractNumId w:val="14"/>
  </w:num>
  <w:num w:numId="47" w16cid:durableId="1954903047">
    <w:abstractNumId w:val="31"/>
  </w:num>
  <w:num w:numId="48" w16cid:durableId="19339305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72"/>
    <w:rsid w:val="00000AAE"/>
    <w:rsid w:val="000010CC"/>
    <w:rsid w:val="000018F8"/>
    <w:rsid w:val="000031FC"/>
    <w:rsid w:val="00004F03"/>
    <w:rsid w:val="00013701"/>
    <w:rsid w:val="000256BA"/>
    <w:rsid w:val="00025E41"/>
    <w:rsid w:val="00026ABA"/>
    <w:rsid w:val="00027B3C"/>
    <w:rsid w:val="00032F0D"/>
    <w:rsid w:val="00035656"/>
    <w:rsid w:val="000364C3"/>
    <w:rsid w:val="00044A2F"/>
    <w:rsid w:val="0004718B"/>
    <w:rsid w:val="000517CF"/>
    <w:rsid w:val="00055D18"/>
    <w:rsid w:val="00057298"/>
    <w:rsid w:val="0006159C"/>
    <w:rsid w:val="000623A3"/>
    <w:rsid w:val="000648E4"/>
    <w:rsid w:val="00070094"/>
    <w:rsid w:val="00072FDC"/>
    <w:rsid w:val="0007320A"/>
    <w:rsid w:val="00073B53"/>
    <w:rsid w:val="00080661"/>
    <w:rsid w:val="00083EB0"/>
    <w:rsid w:val="00084C69"/>
    <w:rsid w:val="0009085F"/>
    <w:rsid w:val="00090D3B"/>
    <w:rsid w:val="00096F68"/>
    <w:rsid w:val="000A2384"/>
    <w:rsid w:val="000A4770"/>
    <w:rsid w:val="000A67BB"/>
    <w:rsid w:val="000A71C2"/>
    <w:rsid w:val="000A76B1"/>
    <w:rsid w:val="000B0C00"/>
    <w:rsid w:val="000B188C"/>
    <w:rsid w:val="000B2E11"/>
    <w:rsid w:val="000B5C89"/>
    <w:rsid w:val="000C653F"/>
    <w:rsid w:val="000C66FB"/>
    <w:rsid w:val="000D21B4"/>
    <w:rsid w:val="000D2A8F"/>
    <w:rsid w:val="000D47D5"/>
    <w:rsid w:val="000E4491"/>
    <w:rsid w:val="000E7671"/>
    <w:rsid w:val="000F03D2"/>
    <w:rsid w:val="000F0A81"/>
    <w:rsid w:val="000F1978"/>
    <w:rsid w:val="000F1C16"/>
    <w:rsid w:val="000F3221"/>
    <w:rsid w:val="000F5D05"/>
    <w:rsid w:val="000F5E67"/>
    <w:rsid w:val="00102915"/>
    <w:rsid w:val="00110291"/>
    <w:rsid w:val="00113B94"/>
    <w:rsid w:val="001146DC"/>
    <w:rsid w:val="00116F26"/>
    <w:rsid w:val="0012049B"/>
    <w:rsid w:val="001214EF"/>
    <w:rsid w:val="001218F0"/>
    <w:rsid w:val="00124D00"/>
    <w:rsid w:val="00130AA7"/>
    <w:rsid w:val="00130B97"/>
    <w:rsid w:val="001446BF"/>
    <w:rsid w:val="001516E5"/>
    <w:rsid w:val="00151C7A"/>
    <w:rsid w:val="00154EE6"/>
    <w:rsid w:val="0015550F"/>
    <w:rsid w:val="00155F8B"/>
    <w:rsid w:val="0015755E"/>
    <w:rsid w:val="00160FBC"/>
    <w:rsid w:val="00161169"/>
    <w:rsid w:val="001613DD"/>
    <w:rsid w:val="001648B1"/>
    <w:rsid w:val="00164A1D"/>
    <w:rsid w:val="0016538D"/>
    <w:rsid w:val="00172FEF"/>
    <w:rsid w:val="00175A93"/>
    <w:rsid w:val="00175C93"/>
    <w:rsid w:val="00177241"/>
    <w:rsid w:val="00177581"/>
    <w:rsid w:val="00180121"/>
    <w:rsid w:val="00180E82"/>
    <w:rsid w:val="00180FA8"/>
    <w:rsid w:val="00182577"/>
    <w:rsid w:val="001830CF"/>
    <w:rsid w:val="001842C6"/>
    <w:rsid w:val="001846EE"/>
    <w:rsid w:val="001871D9"/>
    <w:rsid w:val="001929EF"/>
    <w:rsid w:val="001930CC"/>
    <w:rsid w:val="001949F0"/>
    <w:rsid w:val="00195262"/>
    <w:rsid w:val="00195418"/>
    <w:rsid w:val="001A1523"/>
    <w:rsid w:val="001A19A2"/>
    <w:rsid w:val="001A1F3E"/>
    <w:rsid w:val="001B062D"/>
    <w:rsid w:val="001B0754"/>
    <w:rsid w:val="001B3F31"/>
    <w:rsid w:val="001C0AAD"/>
    <w:rsid w:val="001C1C37"/>
    <w:rsid w:val="001C5A75"/>
    <w:rsid w:val="001C6064"/>
    <w:rsid w:val="001C720E"/>
    <w:rsid w:val="001C7D90"/>
    <w:rsid w:val="001D0A01"/>
    <w:rsid w:val="001D4165"/>
    <w:rsid w:val="001D43D8"/>
    <w:rsid w:val="001D7F66"/>
    <w:rsid w:val="001E16FB"/>
    <w:rsid w:val="001E327B"/>
    <w:rsid w:val="001E4673"/>
    <w:rsid w:val="001E76E9"/>
    <w:rsid w:val="001F1D15"/>
    <w:rsid w:val="001F7A5D"/>
    <w:rsid w:val="001F7D82"/>
    <w:rsid w:val="0020270A"/>
    <w:rsid w:val="00202725"/>
    <w:rsid w:val="00204DF0"/>
    <w:rsid w:val="0020565C"/>
    <w:rsid w:val="00205B36"/>
    <w:rsid w:val="00205DD4"/>
    <w:rsid w:val="00206C2D"/>
    <w:rsid w:val="00207948"/>
    <w:rsid w:val="00210018"/>
    <w:rsid w:val="00211723"/>
    <w:rsid w:val="0021422D"/>
    <w:rsid w:val="00214855"/>
    <w:rsid w:val="002177E3"/>
    <w:rsid w:val="00221AA5"/>
    <w:rsid w:val="002267E5"/>
    <w:rsid w:val="00234202"/>
    <w:rsid w:val="00234A48"/>
    <w:rsid w:val="0024318B"/>
    <w:rsid w:val="0024612A"/>
    <w:rsid w:val="002466FE"/>
    <w:rsid w:val="00250C3B"/>
    <w:rsid w:val="0025141F"/>
    <w:rsid w:val="00252899"/>
    <w:rsid w:val="00256FA1"/>
    <w:rsid w:val="00260CFB"/>
    <w:rsid w:val="0026140A"/>
    <w:rsid w:val="0026470E"/>
    <w:rsid w:val="00264B68"/>
    <w:rsid w:val="002665EB"/>
    <w:rsid w:val="00267994"/>
    <w:rsid w:val="00271DCB"/>
    <w:rsid w:val="0027226C"/>
    <w:rsid w:val="00272618"/>
    <w:rsid w:val="002740C8"/>
    <w:rsid w:val="0027595A"/>
    <w:rsid w:val="00276018"/>
    <w:rsid w:val="00276564"/>
    <w:rsid w:val="0027768A"/>
    <w:rsid w:val="0028779F"/>
    <w:rsid w:val="00290BA4"/>
    <w:rsid w:val="00293EDB"/>
    <w:rsid w:val="002946EB"/>
    <w:rsid w:val="002954EE"/>
    <w:rsid w:val="002957C2"/>
    <w:rsid w:val="00295E0B"/>
    <w:rsid w:val="002A1041"/>
    <w:rsid w:val="002A311E"/>
    <w:rsid w:val="002A5B04"/>
    <w:rsid w:val="002B236A"/>
    <w:rsid w:val="002B5657"/>
    <w:rsid w:val="002B56D5"/>
    <w:rsid w:val="002C1975"/>
    <w:rsid w:val="002C50F1"/>
    <w:rsid w:val="002C7619"/>
    <w:rsid w:val="002D131C"/>
    <w:rsid w:val="002D191A"/>
    <w:rsid w:val="002D3980"/>
    <w:rsid w:val="002D4234"/>
    <w:rsid w:val="002D51E0"/>
    <w:rsid w:val="002D56A3"/>
    <w:rsid w:val="002D6AC4"/>
    <w:rsid w:val="002D7162"/>
    <w:rsid w:val="002E2A19"/>
    <w:rsid w:val="002E5875"/>
    <w:rsid w:val="002E7831"/>
    <w:rsid w:val="002F0774"/>
    <w:rsid w:val="002F1633"/>
    <w:rsid w:val="002F1EF3"/>
    <w:rsid w:val="002F4392"/>
    <w:rsid w:val="002F5EFA"/>
    <w:rsid w:val="00301B70"/>
    <w:rsid w:val="00304BE4"/>
    <w:rsid w:val="0030637E"/>
    <w:rsid w:val="00307C23"/>
    <w:rsid w:val="00312254"/>
    <w:rsid w:val="0031409F"/>
    <w:rsid w:val="0032381F"/>
    <w:rsid w:val="00333729"/>
    <w:rsid w:val="00334FB9"/>
    <w:rsid w:val="00345006"/>
    <w:rsid w:val="0034666A"/>
    <w:rsid w:val="00346FFD"/>
    <w:rsid w:val="0035166D"/>
    <w:rsid w:val="00351DBD"/>
    <w:rsid w:val="00351F8D"/>
    <w:rsid w:val="00352B12"/>
    <w:rsid w:val="00353800"/>
    <w:rsid w:val="00356F51"/>
    <w:rsid w:val="003621F6"/>
    <w:rsid w:val="00363AE2"/>
    <w:rsid w:val="00366C6B"/>
    <w:rsid w:val="00366FB2"/>
    <w:rsid w:val="00367168"/>
    <w:rsid w:val="003709C7"/>
    <w:rsid w:val="003771D0"/>
    <w:rsid w:val="00377AB0"/>
    <w:rsid w:val="00377ECB"/>
    <w:rsid w:val="003837C3"/>
    <w:rsid w:val="003867A7"/>
    <w:rsid w:val="00386D2D"/>
    <w:rsid w:val="00387172"/>
    <w:rsid w:val="00390D31"/>
    <w:rsid w:val="003910FC"/>
    <w:rsid w:val="003A4DAC"/>
    <w:rsid w:val="003A5D90"/>
    <w:rsid w:val="003A6F95"/>
    <w:rsid w:val="003B0B9C"/>
    <w:rsid w:val="003B55E4"/>
    <w:rsid w:val="003B7EAA"/>
    <w:rsid w:val="003C0F04"/>
    <w:rsid w:val="003C2BCE"/>
    <w:rsid w:val="003C63EE"/>
    <w:rsid w:val="003D01F6"/>
    <w:rsid w:val="003D3B12"/>
    <w:rsid w:val="003E077C"/>
    <w:rsid w:val="003E30C6"/>
    <w:rsid w:val="003E3D17"/>
    <w:rsid w:val="003E5F6E"/>
    <w:rsid w:val="003E60C2"/>
    <w:rsid w:val="003F3CDB"/>
    <w:rsid w:val="004022C0"/>
    <w:rsid w:val="00403A6A"/>
    <w:rsid w:val="004061F4"/>
    <w:rsid w:val="0040629E"/>
    <w:rsid w:val="00407445"/>
    <w:rsid w:val="00410D56"/>
    <w:rsid w:val="0042179D"/>
    <w:rsid w:val="0042396B"/>
    <w:rsid w:val="00427902"/>
    <w:rsid w:val="00430FB3"/>
    <w:rsid w:val="00430FC8"/>
    <w:rsid w:val="00430FCC"/>
    <w:rsid w:val="00432493"/>
    <w:rsid w:val="00433636"/>
    <w:rsid w:val="00433EB1"/>
    <w:rsid w:val="00435A22"/>
    <w:rsid w:val="00437ED3"/>
    <w:rsid w:val="00441F65"/>
    <w:rsid w:val="00442606"/>
    <w:rsid w:val="00446D26"/>
    <w:rsid w:val="0045081F"/>
    <w:rsid w:val="00450E1C"/>
    <w:rsid w:val="00451AF1"/>
    <w:rsid w:val="0045300A"/>
    <w:rsid w:val="0045303E"/>
    <w:rsid w:val="0045442E"/>
    <w:rsid w:val="00460156"/>
    <w:rsid w:val="00462B4C"/>
    <w:rsid w:val="004659A4"/>
    <w:rsid w:val="004704A5"/>
    <w:rsid w:val="00471102"/>
    <w:rsid w:val="00471451"/>
    <w:rsid w:val="0047370D"/>
    <w:rsid w:val="00475039"/>
    <w:rsid w:val="0048420B"/>
    <w:rsid w:val="00486A0F"/>
    <w:rsid w:val="00487080"/>
    <w:rsid w:val="0049226C"/>
    <w:rsid w:val="00492E24"/>
    <w:rsid w:val="0049535F"/>
    <w:rsid w:val="0049555F"/>
    <w:rsid w:val="004A1BEF"/>
    <w:rsid w:val="004A5BDE"/>
    <w:rsid w:val="004A6590"/>
    <w:rsid w:val="004A6CA9"/>
    <w:rsid w:val="004B191D"/>
    <w:rsid w:val="004B3DC2"/>
    <w:rsid w:val="004B5516"/>
    <w:rsid w:val="004B5915"/>
    <w:rsid w:val="004B6331"/>
    <w:rsid w:val="004C13B7"/>
    <w:rsid w:val="004C14FF"/>
    <w:rsid w:val="004C1865"/>
    <w:rsid w:val="004C56D9"/>
    <w:rsid w:val="004C70AE"/>
    <w:rsid w:val="004D0169"/>
    <w:rsid w:val="004D1009"/>
    <w:rsid w:val="004D10E9"/>
    <w:rsid w:val="004D1707"/>
    <w:rsid w:val="004D2848"/>
    <w:rsid w:val="004D5B99"/>
    <w:rsid w:val="004E54DF"/>
    <w:rsid w:val="004E5CD0"/>
    <w:rsid w:val="004E6824"/>
    <w:rsid w:val="004F1022"/>
    <w:rsid w:val="004F4447"/>
    <w:rsid w:val="004F6E97"/>
    <w:rsid w:val="0050338A"/>
    <w:rsid w:val="00504A4F"/>
    <w:rsid w:val="005057B9"/>
    <w:rsid w:val="00506344"/>
    <w:rsid w:val="00512664"/>
    <w:rsid w:val="0051415C"/>
    <w:rsid w:val="00514A19"/>
    <w:rsid w:val="005152D2"/>
    <w:rsid w:val="0052224B"/>
    <w:rsid w:val="005259D4"/>
    <w:rsid w:val="005326CD"/>
    <w:rsid w:val="00532CD8"/>
    <w:rsid w:val="00537E2C"/>
    <w:rsid w:val="00542D5F"/>
    <w:rsid w:val="00542D90"/>
    <w:rsid w:val="005441CC"/>
    <w:rsid w:val="00544686"/>
    <w:rsid w:val="0054639E"/>
    <w:rsid w:val="00552D9E"/>
    <w:rsid w:val="00553226"/>
    <w:rsid w:val="00554456"/>
    <w:rsid w:val="0055522C"/>
    <w:rsid w:val="00555AA7"/>
    <w:rsid w:val="00557575"/>
    <w:rsid w:val="00561F73"/>
    <w:rsid w:val="00563E7B"/>
    <w:rsid w:val="005665AF"/>
    <w:rsid w:val="00567941"/>
    <w:rsid w:val="005679CC"/>
    <w:rsid w:val="00567B61"/>
    <w:rsid w:val="00571034"/>
    <w:rsid w:val="00575A73"/>
    <w:rsid w:val="0057753F"/>
    <w:rsid w:val="00577C8A"/>
    <w:rsid w:val="00577D60"/>
    <w:rsid w:val="00581C0F"/>
    <w:rsid w:val="005830A1"/>
    <w:rsid w:val="00585931"/>
    <w:rsid w:val="005922F4"/>
    <w:rsid w:val="00594339"/>
    <w:rsid w:val="00596FF6"/>
    <w:rsid w:val="005A1FDE"/>
    <w:rsid w:val="005A2F8E"/>
    <w:rsid w:val="005A39EA"/>
    <w:rsid w:val="005A4FFA"/>
    <w:rsid w:val="005A5EF8"/>
    <w:rsid w:val="005A5EFC"/>
    <w:rsid w:val="005B4027"/>
    <w:rsid w:val="005C2BA3"/>
    <w:rsid w:val="005C2DFC"/>
    <w:rsid w:val="005C2F33"/>
    <w:rsid w:val="005C4ADD"/>
    <w:rsid w:val="005C5E47"/>
    <w:rsid w:val="005C5F10"/>
    <w:rsid w:val="005C5FCA"/>
    <w:rsid w:val="005C6E67"/>
    <w:rsid w:val="005C7E9A"/>
    <w:rsid w:val="005D0394"/>
    <w:rsid w:val="005E2736"/>
    <w:rsid w:val="005E69F0"/>
    <w:rsid w:val="005F0F88"/>
    <w:rsid w:val="005F26D9"/>
    <w:rsid w:val="005F27DB"/>
    <w:rsid w:val="005F7C58"/>
    <w:rsid w:val="005F7D4F"/>
    <w:rsid w:val="005F7DA8"/>
    <w:rsid w:val="006018C9"/>
    <w:rsid w:val="00602079"/>
    <w:rsid w:val="00602559"/>
    <w:rsid w:val="00604DBB"/>
    <w:rsid w:val="006063DC"/>
    <w:rsid w:val="0060779D"/>
    <w:rsid w:val="006225D7"/>
    <w:rsid w:val="00635402"/>
    <w:rsid w:val="0064346F"/>
    <w:rsid w:val="006456DF"/>
    <w:rsid w:val="00645754"/>
    <w:rsid w:val="006467AB"/>
    <w:rsid w:val="00653380"/>
    <w:rsid w:val="006533E0"/>
    <w:rsid w:val="00655D21"/>
    <w:rsid w:val="00655FF5"/>
    <w:rsid w:val="00660A22"/>
    <w:rsid w:val="006626C9"/>
    <w:rsid w:val="0066303F"/>
    <w:rsid w:val="00663234"/>
    <w:rsid w:val="006646B8"/>
    <w:rsid w:val="0066471A"/>
    <w:rsid w:val="00665957"/>
    <w:rsid w:val="00666241"/>
    <w:rsid w:val="0066660A"/>
    <w:rsid w:val="006670B6"/>
    <w:rsid w:val="0066761D"/>
    <w:rsid w:val="00670451"/>
    <w:rsid w:val="00670FCF"/>
    <w:rsid w:val="00672E58"/>
    <w:rsid w:val="00680444"/>
    <w:rsid w:val="00683119"/>
    <w:rsid w:val="00683630"/>
    <w:rsid w:val="00685B93"/>
    <w:rsid w:val="00690707"/>
    <w:rsid w:val="006909AE"/>
    <w:rsid w:val="00692043"/>
    <w:rsid w:val="00693554"/>
    <w:rsid w:val="00693B26"/>
    <w:rsid w:val="006A29B9"/>
    <w:rsid w:val="006A7F8B"/>
    <w:rsid w:val="006B01DA"/>
    <w:rsid w:val="006B1241"/>
    <w:rsid w:val="006C0CCD"/>
    <w:rsid w:val="006C1E13"/>
    <w:rsid w:val="006C3262"/>
    <w:rsid w:val="006C4C9F"/>
    <w:rsid w:val="006C4F86"/>
    <w:rsid w:val="006C7D60"/>
    <w:rsid w:val="006D07CB"/>
    <w:rsid w:val="006D316D"/>
    <w:rsid w:val="006D3CE9"/>
    <w:rsid w:val="006D5E5D"/>
    <w:rsid w:val="006E4451"/>
    <w:rsid w:val="006E4934"/>
    <w:rsid w:val="006F37B5"/>
    <w:rsid w:val="006F5CEB"/>
    <w:rsid w:val="006F6D3B"/>
    <w:rsid w:val="00702F6B"/>
    <w:rsid w:val="0070323C"/>
    <w:rsid w:val="00705025"/>
    <w:rsid w:val="00706799"/>
    <w:rsid w:val="00717FB3"/>
    <w:rsid w:val="00721EF7"/>
    <w:rsid w:val="007228B3"/>
    <w:rsid w:val="007237C0"/>
    <w:rsid w:val="00724016"/>
    <w:rsid w:val="00726D96"/>
    <w:rsid w:val="007368F8"/>
    <w:rsid w:val="00741BC7"/>
    <w:rsid w:val="007424A5"/>
    <w:rsid w:val="007431D4"/>
    <w:rsid w:val="00744717"/>
    <w:rsid w:val="00744725"/>
    <w:rsid w:val="00745EB0"/>
    <w:rsid w:val="00746487"/>
    <w:rsid w:val="00751030"/>
    <w:rsid w:val="007620ED"/>
    <w:rsid w:val="00764E73"/>
    <w:rsid w:val="00765FA8"/>
    <w:rsid w:val="00766106"/>
    <w:rsid w:val="007676A1"/>
    <w:rsid w:val="00767B9F"/>
    <w:rsid w:val="007714EC"/>
    <w:rsid w:val="007720D8"/>
    <w:rsid w:val="00773145"/>
    <w:rsid w:val="00775606"/>
    <w:rsid w:val="007759BF"/>
    <w:rsid w:val="00780724"/>
    <w:rsid w:val="007820CA"/>
    <w:rsid w:val="007846C8"/>
    <w:rsid w:val="007849E2"/>
    <w:rsid w:val="00793A12"/>
    <w:rsid w:val="00794A88"/>
    <w:rsid w:val="007951AC"/>
    <w:rsid w:val="0079783A"/>
    <w:rsid w:val="007A2F15"/>
    <w:rsid w:val="007B2DE6"/>
    <w:rsid w:val="007B48C8"/>
    <w:rsid w:val="007B4CFF"/>
    <w:rsid w:val="007C2E7C"/>
    <w:rsid w:val="007C4464"/>
    <w:rsid w:val="007C7C99"/>
    <w:rsid w:val="007D1B3B"/>
    <w:rsid w:val="007D277A"/>
    <w:rsid w:val="007D3C0E"/>
    <w:rsid w:val="007D3DD9"/>
    <w:rsid w:val="007D45AC"/>
    <w:rsid w:val="007E00A0"/>
    <w:rsid w:val="007E36E3"/>
    <w:rsid w:val="007E5905"/>
    <w:rsid w:val="007E6E5D"/>
    <w:rsid w:val="007E7040"/>
    <w:rsid w:val="007E724C"/>
    <w:rsid w:val="007F0733"/>
    <w:rsid w:val="007F4C97"/>
    <w:rsid w:val="007F57A6"/>
    <w:rsid w:val="007F5BCF"/>
    <w:rsid w:val="007F643D"/>
    <w:rsid w:val="007F6F07"/>
    <w:rsid w:val="007F7294"/>
    <w:rsid w:val="007F7690"/>
    <w:rsid w:val="0080275C"/>
    <w:rsid w:val="0080526E"/>
    <w:rsid w:val="00806D91"/>
    <w:rsid w:val="008111AB"/>
    <w:rsid w:val="00821794"/>
    <w:rsid w:val="008220DB"/>
    <w:rsid w:val="00823B36"/>
    <w:rsid w:val="00824274"/>
    <w:rsid w:val="00825B71"/>
    <w:rsid w:val="008270C2"/>
    <w:rsid w:val="0082781F"/>
    <w:rsid w:val="00831D62"/>
    <w:rsid w:val="00832AE1"/>
    <w:rsid w:val="00834DF2"/>
    <w:rsid w:val="00842193"/>
    <w:rsid w:val="008538A4"/>
    <w:rsid w:val="00861530"/>
    <w:rsid w:val="00864F95"/>
    <w:rsid w:val="0086527C"/>
    <w:rsid w:val="00866B55"/>
    <w:rsid w:val="00866FFC"/>
    <w:rsid w:val="00870E98"/>
    <w:rsid w:val="00872B42"/>
    <w:rsid w:val="0087450E"/>
    <w:rsid w:val="00877AB6"/>
    <w:rsid w:val="00877D9D"/>
    <w:rsid w:val="008809A0"/>
    <w:rsid w:val="008811BD"/>
    <w:rsid w:val="008824E8"/>
    <w:rsid w:val="008920F8"/>
    <w:rsid w:val="0089345F"/>
    <w:rsid w:val="00896E3D"/>
    <w:rsid w:val="008A0D95"/>
    <w:rsid w:val="008A48CB"/>
    <w:rsid w:val="008A5BC0"/>
    <w:rsid w:val="008A77EF"/>
    <w:rsid w:val="008B08CC"/>
    <w:rsid w:val="008B1163"/>
    <w:rsid w:val="008B28E4"/>
    <w:rsid w:val="008B395D"/>
    <w:rsid w:val="008B3C63"/>
    <w:rsid w:val="008B5BEE"/>
    <w:rsid w:val="008B7104"/>
    <w:rsid w:val="008C16B2"/>
    <w:rsid w:val="008C2608"/>
    <w:rsid w:val="008C70DB"/>
    <w:rsid w:val="008D09C0"/>
    <w:rsid w:val="008D38D2"/>
    <w:rsid w:val="008D44D4"/>
    <w:rsid w:val="008D6A94"/>
    <w:rsid w:val="008E16C1"/>
    <w:rsid w:val="008E1AD0"/>
    <w:rsid w:val="008E201A"/>
    <w:rsid w:val="008E344A"/>
    <w:rsid w:val="008E3C30"/>
    <w:rsid w:val="008E5446"/>
    <w:rsid w:val="008E6F6E"/>
    <w:rsid w:val="008F355E"/>
    <w:rsid w:val="008F3E6F"/>
    <w:rsid w:val="00900E65"/>
    <w:rsid w:val="009021B4"/>
    <w:rsid w:val="009021D9"/>
    <w:rsid w:val="00902F45"/>
    <w:rsid w:val="009062E5"/>
    <w:rsid w:val="00910279"/>
    <w:rsid w:val="0091122D"/>
    <w:rsid w:val="009136A3"/>
    <w:rsid w:val="00913F85"/>
    <w:rsid w:val="009153D5"/>
    <w:rsid w:val="00922243"/>
    <w:rsid w:val="009223C4"/>
    <w:rsid w:val="009244B7"/>
    <w:rsid w:val="00924D65"/>
    <w:rsid w:val="00926E15"/>
    <w:rsid w:val="009273B1"/>
    <w:rsid w:val="00930FC7"/>
    <w:rsid w:val="00931D39"/>
    <w:rsid w:val="00931DAD"/>
    <w:rsid w:val="009336CF"/>
    <w:rsid w:val="0093443B"/>
    <w:rsid w:val="009345C4"/>
    <w:rsid w:val="009363BB"/>
    <w:rsid w:val="00944BD9"/>
    <w:rsid w:val="009467CA"/>
    <w:rsid w:val="00947262"/>
    <w:rsid w:val="0094763B"/>
    <w:rsid w:val="00951211"/>
    <w:rsid w:val="00951DCC"/>
    <w:rsid w:val="0095654C"/>
    <w:rsid w:val="00960A72"/>
    <w:rsid w:val="00966382"/>
    <w:rsid w:val="00966660"/>
    <w:rsid w:val="00967DBE"/>
    <w:rsid w:val="00972505"/>
    <w:rsid w:val="009726BB"/>
    <w:rsid w:val="00972B11"/>
    <w:rsid w:val="00973572"/>
    <w:rsid w:val="009746C7"/>
    <w:rsid w:val="0098109F"/>
    <w:rsid w:val="009822D4"/>
    <w:rsid w:val="009833F8"/>
    <w:rsid w:val="00992048"/>
    <w:rsid w:val="00992353"/>
    <w:rsid w:val="00993E65"/>
    <w:rsid w:val="009949CA"/>
    <w:rsid w:val="00994C4C"/>
    <w:rsid w:val="0099729E"/>
    <w:rsid w:val="00997A32"/>
    <w:rsid w:val="009A220D"/>
    <w:rsid w:val="009B237F"/>
    <w:rsid w:val="009B31DF"/>
    <w:rsid w:val="009B4A77"/>
    <w:rsid w:val="009B6BA9"/>
    <w:rsid w:val="009B7838"/>
    <w:rsid w:val="009B7863"/>
    <w:rsid w:val="009C0D9E"/>
    <w:rsid w:val="009D4272"/>
    <w:rsid w:val="009D4510"/>
    <w:rsid w:val="009D755C"/>
    <w:rsid w:val="009D7705"/>
    <w:rsid w:val="009E4D41"/>
    <w:rsid w:val="009F09A7"/>
    <w:rsid w:val="009F1BB3"/>
    <w:rsid w:val="009F626C"/>
    <w:rsid w:val="009F695E"/>
    <w:rsid w:val="009F6969"/>
    <w:rsid w:val="009F7BDD"/>
    <w:rsid w:val="00A00018"/>
    <w:rsid w:val="00A035F1"/>
    <w:rsid w:val="00A03C78"/>
    <w:rsid w:val="00A0435D"/>
    <w:rsid w:val="00A06BD1"/>
    <w:rsid w:val="00A160AD"/>
    <w:rsid w:val="00A2342F"/>
    <w:rsid w:val="00A235C2"/>
    <w:rsid w:val="00A237EB"/>
    <w:rsid w:val="00A257F7"/>
    <w:rsid w:val="00A25845"/>
    <w:rsid w:val="00A3114A"/>
    <w:rsid w:val="00A314F7"/>
    <w:rsid w:val="00A32BDB"/>
    <w:rsid w:val="00A343A3"/>
    <w:rsid w:val="00A412D7"/>
    <w:rsid w:val="00A428B9"/>
    <w:rsid w:val="00A437E7"/>
    <w:rsid w:val="00A44B4D"/>
    <w:rsid w:val="00A51F78"/>
    <w:rsid w:val="00A522E6"/>
    <w:rsid w:val="00A53888"/>
    <w:rsid w:val="00A63539"/>
    <w:rsid w:val="00A665FE"/>
    <w:rsid w:val="00A66E61"/>
    <w:rsid w:val="00A72E90"/>
    <w:rsid w:val="00A7342D"/>
    <w:rsid w:val="00A737D4"/>
    <w:rsid w:val="00A75E59"/>
    <w:rsid w:val="00A813EA"/>
    <w:rsid w:val="00A83218"/>
    <w:rsid w:val="00A85539"/>
    <w:rsid w:val="00A85DCF"/>
    <w:rsid w:val="00A91105"/>
    <w:rsid w:val="00A954C1"/>
    <w:rsid w:val="00A95578"/>
    <w:rsid w:val="00AA0A3A"/>
    <w:rsid w:val="00AA148F"/>
    <w:rsid w:val="00AA39CA"/>
    <w:rsid w:val="00AB05CE"/>
    <w:rsid w:val="00AB12BF"/>
    <w:rsid w:val="00AB1859"/>
    <w:rsid w:val="00AB5DC3"/>
    <w:rsid w:val="00AC5710"/>
    <w:rsid w:val="00AC69A4"/>
    <w:rsid w:val="00AD071A"/>
    <w:rsid w:val="00AD0A6E"/>
    <w:rsid w:val="00AD0F9F"/>
    <w:rsid w:val="00AD316D"/>
    <w:rsid w:val="00AD7D79"/>
    <w:rsid w:val="00AE2744"/>
    <w:rsid w:val="00AE438E"/>
    <w:rsid w:val="00AE4601"/>
    <w:rsid w:val="00AE5545"/>
    <w:rsid w:val="00AE570E"/>
    <w:rsid w:val="00AF4665"/>
    <w:rsid w:val="00AF4FAD"/>
    <w:rsid w:val="00AF7DC1"/>
    <w:rsid w:val="00B02795"/>
    <w:rsid w:val="00B03769"/>
    <w:rsid w:val="00B046F6"/>
    <w:rsid w:val="00B0637B"/>
    <w:rsid w:val="00B07A0F"/>
    <w:rsid w:val="00B112C8"/>
    <w:rsid w:val="00B16052"/>
    <w:rsid w:val="00B16564"/>
    <w:rsid w:val="00B2202A"/>
    <w:rsid w:val="00B26483"/>
    <w:rsid w:val="00B26886"/>
    <w:rsid w:val="00B31F46"/>
    <w:rsid w:val="00B35B59"/>
    <w:rsid w:val="00B41252"/>
    <w:rsid w:val="00B4489E"/>
    <w:rsid w:val="00B44AD7"/>
    <w:rsid w:val="00B45454"/>
    <w:rsid w:val="00B45F2C"/>
    <w:rsid w:val="00B47696"/>
    <w:rsid w:val="00B54645"/>
    <w:rsid w:val="00B54D01"/>
    <w:rsid w:val="00B57614"/>
    <w:rsid w:val="00B608F0"/>
    <w:rsid w:val="00B65AA8"/>
    <w:rsid w:val="00B67357"/>
    <w:rsid w:val="00B76AB9"/>
    <w:rsid w:val="00B87FB6"/>
    <w:rsid w:val="00B87FEE"/>
    <w:rsid w:val="00B902DD"/>
    <w:rsid w:val="00B90DE2"/>
    <w:rsid w:val="00B91739"/>
    <w:rsid w:val="00B923DE"/>
    <w:rsid w:val="00B9540F"/>
    <w:rsid w:val="00B9578E"/>
    <w:rsid w:val="00B96EC0"/>
    <w:rsid w:val="00BA057F"/>
    <w:rsid w:val="00BA06A0"/>
    <w:rsid w:val="00BA164D"/>
    <w:rsid w:val="00BA1D2C"/>
    <w:rsid w:val="00BA2425"/>
    <w:rsid w:val="00BB2E47"/>
    <w:rsid w:val="00BB4282"/>
    <w:rsid w:val="00BB5D1E"/>
    <w:rsid w:val="00BB6677"/>
    <w:rsid w:val="00BB6969"/>
    <w:rsid w:val="00BB6FBD"/>
    <w:rsid w:val="00BB75CE"/>
    <w:rsid w:val="00BC1092"/>
    <w:rsid w:val="00BC2371"/>
    <w:rsid w:val="00BC2E0C"/>
    <w:rsid w:val="00BC45EB"/>
    <w:rsid w:val="00BC619B"/>
    <w:rsid w:val="00BD0623"/>
    <w:rsid w:val="00BD14CA"/>
    <w:rsid w:val="00BD34B5"/>
    <w:rsid w:val="00BD373D"/>
    <w:rsid w:val="00BD44C2"/>
    <w:rsid w:val="00BD6066"/>
    <w:rsid w:val="00BD640D"/>
    <w:rsid w:val="00BE02D1"/>
    <w:rsid w:val="00BE12D5"/>
    <w:rsid w:val="00BE2465"/>
    <w:rsid w:val="00BE3FB5"/>
    <w:rsid w:val="00BE62D3"/>
    <w:rsid w:val="00BF30F5"/>
    <w:rsid w:val="00BF3BED"/>
    <w:rsid w:val="00BF46FB"/>
    <w:rsid w:val="00BF5B0B"/>
    <w:rsid w:val="00BF5E43"/>
    <w:rsid w:val="00BF6232"/>
    <w:rsid w:val="00C00E56"/>
    <w:rsid w:val="00C020A0"/>
    <w:rsid w:val="00C04963"/>
    <w:rsid w:val="00C066D9"/>
    <w:rsid w:val="00C06892"/>
    <w:rsid w:val="00C11616"/>
    <w:rsid w:val="00C116CC"/>
    <w:rsid w:val="00C12FD8"/>
    <w:rsid w:val="00C136C5"/>
    <w:rsid w:val="00C153A6"/>
    <w:rsid w:val="00C1627F"/>
    <w:rsid w:val="00C17268"/>
    <w:rsid w:val="00C178C8"/>
    <w:rsid w:val="00C26262"/>
    <w:rsid w:val="00C3017A"/>
    <w:rsid w:val="00C30EDE"/>
    <w:rsid w:val="00C338C7"/>
    <w:rsid w:val="00C36307"/>
    <w:rsid w:val="00C4228A"/>
    <w:rsid w:val="00C454B1"/>
    <w:rsid w:val="00C52AC5"/>
    <w:rsid w:val="00C55208"/>
    <w:rsid w:val="00C57FA0"/>
    <w:rsid w:val="00C616FE"/>
    <w:rsid w:val="00C642F1"/>
    <w:rsid w:val="00C6472E"/>
    <w:rsid w:val="00C660DC"/>
    <w:rsid w:val="00C70CE2"/>
    <w:rsid w:val="00C715A6"/>
    <w:rsid w:val="00C7178D"/>
    <w:rsid w:val="00C7368B"/>
    <w:rsid w:val="00C759C2"/>
    <w:rsid w:val="00C821DE"/>
    <w:rsid w:val="00C852C6"/>
    <w:rsid w:val="00C862EB"/>
    <w:rsid w:val="00C876EA"/>
    <w:rsid w:val="00C908AB"/>
    <w:rsid w:val="00CA0C9A"/>
    <w:rsid w:val="00CA2587"/>
    <w:rsid w:val="00CA2819"/>
    <w:rsid w:val="00CA48C9"/>
    <w:rsid w:val="00CA4AE6"/>
    <w:rsid w:val="00CA58F4"/>
    <w:rsid w:val="00CA6D85"/>
    <w:rsid w:val="00CB1EB1"/>
    <w:rsid w:val="00CB2E43"/>
    <w:rsid w:val="00CB61B3"/>
    <w:rsid w:val="00CB79F0"/>
    <w:rsid w:val="00CB7E31"/>
    <w:rsid w:val="00CC11F9"/>
    <w:rsid w:val="00CC6D72"/>
    <w:rsid w:val="00CD2B6E"/>
    <w:rsid w:val="00CD336B"/>
    <w:rsid w:val="00CD6940"/>
    <w:rsid w:val="00CE1583"/>
    <w:rsid w:val="00CE211B"/>
    <w:rsid w:val="00CE4272"/>
    <w:rsid w:val="00CE60E9"/>
    <w:rsid w:val="00CE6D74"/>
    <w:rsid w:val="00CE6ED0"/>
    <w:rsid w:val="00CF098A"/>
    <w:rsid w:val="00CF419A"/>
    <w:rsid w:val="00CF62BF"/>
    <w:rsid w:val="00D01E04"/>
    <w:rsid w:val="00D01EC4"/>
    <w:rsid w:val="00D05A24"/>
    <w:rsid w:val="00D05BC1"/>
    <w:rsid w:val="00D07AC9"/>
    <w:rsid w:val="00D07DC8"/>
    <w:rsid w:val="00D23C31"/>
    <w:rsid w:val="00D24282"/>
    <w:rsid w:val="00D244AA"/>
    <w:rsid w:val="00D24D10"/>
    <w:rsid w:val="00D300A8"/>
    <w:rsid w:val="00D303A1"/>
    <w:rsid w:val="00D31584"/>
    <w:rsid w:val="00D3557C"/>
    <w:rsid w:val="00D35C97"/>
    <w:rsid w:val="00D3666F"/>
    <w:rsid w:val="00D44C7B"/>
    <w:rsid w:val="00D45902"/>
    <w:rsid w:val="00D45BCA"/>
    <w:rsid w:val="00D466B6"/>
    <w:rsid w:val="00D47051"/>
    <w:rsid w:val="00D5322F"/>
    <w:rsid w:val="00D550B3"/>
    <w:rsid w:val="00D5661D"/>
    <w:rsid w:val="00D56A7C"/>
    <w:rsid w:val="00D57ACA"/>
    <w:rsid w:val="00D65C5C"/>
    <w:rsid w:val="00D66AE1"/>
    <w:rsid w:val="00D67074"/>
    <w:rsid w:val="00D70073"/>
    <w:rsid w:val="00D730F2"/>
    <w:rsid w:val="00D75201"/>
    <w:rsid w:val="00D77A5F"/>
    <w:rsid w:val="00D81A94"/>
    <w:rsid w:val="00D84D20"/>
    <w:rsid w:val="00D93BE9"/>
    <w:rsid w:val="00D9601C"/>
    <w:rsid w:val="00D96898"/>
    <w:rsid w:val="00DA0826"/>
    <w:rsid w:val="00DA45CB"/>
    <w:rsid w:val="00DA4BCD"/>
    <w:rsid w:val="00DB0F9C"/>
    <w:rsid w:val="00DB3950"/>
    <w:rsid w:val="00DB5A10"/>
    <w:rsid w:val="00DB7AE4"/>
    <w:rsid w:val="00DC242E"/>
    <w:rsid w:val="00DC348D"/>
    <w:rsid w:val="00DC64ED"/>
    <w:rsid w:val="00DC6DDC"/>
    <w:rsid w:val="00DC7040"/>
    <w:rsid w:val="00DD1E7A"/>
    <w:rsid w:val="00DD23C8"/>
    <w:rsid w:val="00DD559E"/>
    <w:rsid w:val="00DD55D0"/>
    <w:rsid w:val="00DE0594"/>
    <w:rsid w:val="00DE0A95"/>
    <w:rsid w:val="00DE5953"/>
    <w:rsid w:val="00DE5C3D"/>
    <w:rsid w:val="00DF01DE"/>
    <w:rsid w:val="00DF1C21"/>
    <w:rsid w:val="00DF54BD"/>
    <w:rsid w:val="00DF6083"/>
    <w:rsid w:val="00DF6360"/>
    <w:rsid w:val="00E00340"/>
    <w:rsid w:val="00E00C1E"/>
    <w:rsid w:val="00E042ED"/>
    <w:rsid w:val="00E046EE"/>
    <w:rsid w:val="00E063B5"/>
    <w:rsid w:val="00E06BF7"/>
    <w:rsid w:val="00E07800"/>
    <w:rsid w:val="00E10AC4"/>
    <w:rsid w:val="00E1514D"/>
    <w:rsid w:val="00E157CB"/>
    <w:rsid w:val="00E16546"/>
    <w:rsid w:val="00E17526"/>
    <w:rsid w:val="00E244A1"/>
    <w:rsid w:val="00E2662B"/>
    <w:rsid w:val="00E355E2"/>
    <w:rsid w:val="00E36CCF"/>
    <w:rsid w:val="00E41193"/>
    <w:rsid w:val="00E4327F"/>
    <w:rsid w:val="00E44D56"/>
    <w:rsid w:val="00E471DB"/>
    <w:rsid w:val="00E500F4"/>
    <w:rsid w:val="00E56BAD"/>
    <w:rsid w:val="00E60830"/>
    <w:rsid w:val="00E6194D"/>
    <w:rsid w:val="00E675E0"/>
    <w:rsid w:val="00E67904"/>
    <w:rsid w:val="00E679CD"/>
    <w:rsid w:val="00E76342"/>
    <w:rsid w:val="00E76534"/>
    <w:rsid w:val="00E80BE0"/>
    <w:rsid w:val="00E812F2"/>
    <w:rsid w:val="00E832A1"/>
    <w:rsid w:val="00E845D3"/>
    <w:rsid w:val="00E8512C"/>
    <w:rsid w:val="00E9114F"/>
    <w:rsid w:val="00E929CD"/>
    <w:rsid w:val="00EA59BA"/>
    <w:rsid w:val="00EB03D4"/>
    <w:rsid w:val="00EB2546"/>
    <w:rsid w:val="00EB3EAE"/>
    <w:rsid w:val="00EB4AFC"/>
    <w:rsid w:val="00EB4D04"/>
    <w:rsid w:val="00EB53CA"/>
    <w:rsid w:val="00EB7049"/>
    <w:rsid w:val="00EB7BDB"/>
    <w:rsid w:val="00EC16FA"/>
    <w:rsid w:val="00EC76CB"/>
    <w:rsid w:val="00ED033A"/>
    <w:rsid w:val="00ED0FEB"/>
    <w:rsid w:val="00ED2158"/>
    <w:rsid w:val="00ED306F"/>
    <w:rsid w:val="00ED3FFB"/>
    <w:rsid w:val="00ED63DE"/>
    <w:rsid w:val="00EE111B"/>
    <w:rsid w:val="00EE1501"/>
    <w:rsid w:val="00EE1BC4"/>
    <w:rsid w:val="00EE1DB6"/>
    <w:rsid w:val="00EE4360"/>
    <w:rsid w:val="00EE54E5"/>
    <w:rsid w:val="00EE59D5"/>
    <w:rsid w:val="00EE6CCA"/>
    <w:rsid w:val="00EE726D"/>
    <w:rsid w:val="00EE7912"/>
    <w:rsid w:val="00EF02F6"/>
    <w:rsid w:val="00EF1E67"/>
    <w:rsid w:val="00EF2289"/>
    <w:rsid w:val="00EF6524"/>
    <w:rsid w:val="00F04B11"/>
    <w:rsid w:val="00F0542E"/>
    <w:rsid w:val="00F0659B"/>
    <w:rsid w:val="00F07D1C"/>
    <w:rsid w:val="00F13BC9"/>
    <w:rsid w:val="00F2162D"/>
    <w:rsid w:val="00F225A9"/>
    <w:rsid w:val="00F23494"/>
    <w:rsid w:val="00F23EDF"/>
    <w:rsid w:val="00F33CA0"/>
    <w:rsid w:val="00F379AA"/>
    <w:rsid w:val="00F41427"/>
    <w:rsid w:val="00F42621"/>
    <w:rsid w:val="00F50B9F"/>
    <w:rsid w:val="00F51265"/>
    <w:rsid w:val="00F538C2"/>
    <w:rsid w:val="00F53CB6"/>
    <w:rsid w:val="00F5621B"/>
    <w:rsid w:val="00F57ABA"/>
    <w:rsid w:val="00F62F51"/>
    <w:rsid w:val="00F63823"/>
    <w:rsid w:val="00F63989"/>
    <w:rsid w:val="00F64B2F"/>
    <w:rsid w:val="00F71E6C"/>
    <w:rsid w:val="00F7368D"/>
    <w:rsid w:val="00F736CE"/>
    <w:rsid w:val="00F73B76"/>
    <w:rsid w:val="00F75BC5"/>
    <w:rsid w:val="00F87307"/>
    <w:rsid w:val="00F91841"/>
    <w:rsid w:val="00F91C47"/>
    <w:rsid w:val="00F93A4A"/>
    <w:rsid w:val="00F967F4"/>
    <w:rsid w:val="00FA4339"/>
    <w:rsid w:val="00FB0FDB"/>
    <w:rsid w:val="00FB7393"/>
    <w:rsid w:val="00FC0954"/>
    <w:rsid w:val="00FC5888"/>
    <w:rsid w:val="00FC6697"/>
    <w:rsid w:val="00FD3694"/>
    <w:rsid w:val="00FD3CC3"/>
    <w:rsid w:val="00FD51B4"/>
    <w:rsid w:val="00FE0C3A"/>
    <w:rsid w:val="00FE6983"/>
    <w:rsid w:val="00FF373C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EE9A"/>
  <w15:docId w15:val="{94E4BAC1-141F-4A27-A90C-9F24E7C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72"/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1575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7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4530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00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00A8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300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0A8"/>
    <w:rPr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5B402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402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575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B4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AB1DBD818745AFDC14872C8B3A5C" ma:contentTypeVersion="7" ma:contentTypeDescription="Crée un document." ma:contentTypeScope="" ma:versionID="ecb26ee59c3d7b37959a207a53ce5039">
  <xsd:schema xmlns:xsd="http://www.w3.org/2001/XMLSchema" xmlns:xs="http://www.w3.org/2001/XMLSchema" xmlns:p="http://schemas.microsoft.com/office/2006/metadata/properties" xmlns:ns2="b2684888-ce83-4335-bb35-2b8dc1d80498" targetNamespace="http://schemas.microsoft.com/office/2006/metadata/properties" ma:root="true" ma:fieldsID="0fb9a80e882e943de5cbf3b86a771576" ns2:_="">
    <xsd:import namespace="b2684888-ce83-4335-bb35-2b8dc1d80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4888-ce83-4335-bb35-2b8dc1d80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d50ec43-b974-492a-b934-c02e9ce12a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84888-ce83-4335-bb35-2b8dc1d804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154EF7-534D-410A-9727-658A774B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84888-ce83-4335-bb35-2b8dc1d80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DA279-37E8-4552-BAB4-BFDAF0363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4EEFF7-84A2-405E-95D2-96CC20C2F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F9931-FA89-4536-9B4D-1199F6184699}">
  <ds:schemaRefs>
    <ds:schemaRef ds:uri="http://schemas.microsoft.com/office/2006/metadata/properties"/>
    <ds:schemaRef ds:uri="http://schemas.microsoft.com/office/infopath/2007/PartnerControls"/>
    <ds:schemaRef ds:uri="b2684888-ce83-4335-bb35-2b8dc1d804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Saint-Hyacinthe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Cssh Cssh</dc:creator>
  <cp:lastModifiedBy>Stéphanie Ruel</cp:lastModifiedBy>
  <cp:revision>8</cp:revision>
  <cp:lastPrinted>2022-12-20T12:19:00Z</cp:lastPrinted>
  <dcterms:created xsi:type="dcterms:W3CDTF">2023-02-15T13:25:00Z</dcterms:created>
  <dcterms:modified xsi:type="dcterms:W3CDTF">2023-03-27T15:28:00Z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0x010100B7C1AB1DBD818745AFDC14872C8B3A5C</vt:lpwstr>
  </property>
</Properties>
</file>